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B31" w:rsidRPr="00D04A38" w:rsidRDefault="00B45203" w:rsidP="00221B31">
      <w:pPr>
        <w:pStyle w:val="NormalWeb"/>
        <w:shd w:val="clear" w:color="auto" w:fill="FFFFFF"/>
        <w:spacing w:before="0" w:after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-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PALAVRA, Refletida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ao ritmo Litúrgico -</w:t>
      </w:r>
      <w:r w:rsidR="00221B31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 </w:t>
      </w:r>
    </w:p>
    <w:p w:rsidR="00221B31" w:rsidRPr="00D04A38" w:rsidRDefault="00221B31" w:rsidP="00EE56C5">
      <w:pPr>
        <w:pStyle w:val="NormalWeb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 (Ciclo A – 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Domingo </w:t>
      </w:r>
      <w:r w:rsidR="002C51B3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14</w:t>
      </w:r>
      <w:r w:rsidR="003C5611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-Tempo Com.</w:t>
      </w:r>
      <w:r w:rsidR="004941E6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)</w:t>
      </w:r>
      <w:r w:rsidRPr="00D04A38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 </w:t>
      </w:r>
    </w:p>
    <w:p w:rsidR="00B66D9C" w:rsidRDefault="009864AD" w:rsidP="00221B31">
      <w:pPr>
        <w:pStyle w:val="NormalWeb"/>
        <w:shd w:val="clear" w:color="auto" w:fill="FFFFFF"/>
        <w:spacing w:before="0" w:after="0" w:line="360" w:lineRule="atLeast"/>
        <w:textAlignment w:val="baseline"/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  <w:r>
        <w:rPr>
          <w:noProof/>
          <w:lang w:val="pt-PT"/>
        </w:rPr>
        <w:drawing>
          <wp:anchor distT="0" distB="0" distL="114300" distR="114300" simplePos="0" relativeHeight="251660288" behindDoc="0" locked="0" layoutInCell="1" allowOverlap="1" wp14:anchorId="36C7E379" wp14:editId="2D6E6D7A">
            <wp:simplePos x="0" y="0"/>
            <wp:positionH relativeFrom="margin">
              <wp:posOffset>-35169</wp:posOffset>
            </wp:positionH>
            <wp:positionV relativeFrom="margin">
              <wp:posOffset>856545</wp:posOffset>
            </wp:positionV>
            <wp:extent cx="2044700" cy="2388235"/>
            <wp:effectExtent l="190500" t="190500" r="184150" b="183515"/>
            <wp:wrapSquare wrapText="bothSides"/>
            <wp:docPr id="2" name="Imagem 2" descr="http://m.ocdn.eu/_m/cbf48f9f5c211dbf53116bdfaac823c6,62,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.ocdn.eu/_m/cbf48f9f5c211dbf53116bdfaac823c6,62,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07" t="10090" r="28344" b="7716"/>
                    <a:stretch/>
                  </pic:blipFill>
                  <pic:spPr bwMode="auto">
                    <a:xfrm>
                      <a:off x="0" y="0"/>
                      <a:ext cx="2044700" cy="2388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3E74" w:rsidRPr="00AD79D8" w:rsidRDefault="00AD7C64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MAIS</w:t>
      </w:r>
      <w:r w:rsidR="00AD79D8" w:rsidRPr="00D0267F">
        <w:rPr>
          <w:rStyle w:val="Forte"/>
          <w:rFonts w:asciiTheme="minorHAnsi" w:hAnsiTheme="minorHAnsi" w:cs="Helvetica"/>
          <w:i/>
          <w:sz w:val="22"/>
          <w:szCs w:val="22"/>
          <w:bdr w:val="none" w:sz="0" w:space="0" w:color="auto" w:frame="1"/>
          <w:lang w:val="pt-PT"/>
        </w:rPr>
        <w:t xml:space="preserve"> </w:t>
      </w:r>
      <w:r w:rsidR="00C4371D" w:rsidRPr="00C4371D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«</w:t>
      </w:r>
      <w:r w:rsidR="00AD79D8" w:rsidRPr="00C4371D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PARADOXOS</w:t>
      </w:r>
      <w:r w:rsidR="00C4371D" w:rsidRPr="00C4371D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»</w:t>
      </w:r>
      <w:r w:rsidR="00AD79D8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DE DEUS!</w:t>
      </w:r>
      <w:r w:rsidR="00B72778" w:rsidRPr="00AD79D8">
        <w:rPr>
          <w:rFonts w:cstheme="minorHAnsi"/>
          <w:lang w:val="pt-PT"/>
        </w:rPr>
        <w:t xml:space="preserve"> </w:t>
      </w:r>
    </w:p>
    <w:p w:rsidR="00B72778" w:rsidRDefault="00B72778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</w:p>
    <w:p w:rsidR="002C51B3" w:rsidRDefault="002C51B3" w:rsidP="00A328EE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</w:p>
    <w:p w:rsidR="00CA149E" w:rsidRDefault="00CA149E" w:rsidP="00A328EE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Já sab</w:t>
      </w:r>
      <w:r w:rsidR="00D0267F">
        <w:rPr>
          <w:rFonts w:asciiTheme="minorHAnsi" w:hAnsiTheme="minorHAnsi" w:cstheme="minorHAnsi"/>
          <w:sz w:val="22"/>
          <w:szCs w:val="22"/>
          <w:lang w:val="pt-PT"/>
        </w:rPr>
        <w:t>ía</w:t>
      </w:r>
      <w:r>
        <w:rPr>
          <w:rFonts w:asciiTheme="minorHAnsi" w:hAnsiTheme="minorHAnsi" w:cstheme="minorHAnsi"/>
          <w:sz w:val="22"/>
          <w:szCs w:val="22"/>
          <w:lang w:val="pt-PT"/>
        </w:rPr>
        <w:t>mos</w:t>
      </w:r>
      <w:r w:rsidR="00AD79D8">
        <w:rPr>
          <w:rFonts w:asciiTheme="minorHAnsi" w:hAnsiTheme="minorHAnsi" w:cstheme="minorHAnsi"/>
          <w:sz w:val="22"/>
          <w:szCs w:val="22"/>
          <w:lang w:val="pt-PT"/>
        </w:rPr>
        <w:t xml:space="preserve"> que Deus, o nosso Deus,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é sempre </w:t>
      </w:r>
      <w:r w:rsidR="00D0267F">
        <w:rPr>
          <w:rFonts w:asciiTheme="minorHAnsi" w:hAnsiTheme="minorHAnsi" w:cstheme="minorHAnsi"/>
          <w:sz w:val="22"/>
          <w:szCs w:val="22"/>
          <w:lang w:val="pt-PT"/>
        </w:rPr>
        <w:t>«</w:t>
      </w:r>
      <w:r w:rsidRPr="00D0267F">
        <w:rPr>
          <w:rFonts w:asciiTheme="minorHAnsi" w:hAnsiTheme="minorHAnsi" w:cstheme="minorHAnsi"/>
          <w:sz w:val="22"/>
          <w:szCs w:val="22"/>
          <w:lang w:val="pt-PT"/>
        </w:rPr>
        <w:t>desconcertante</w:t>
      </w:r>
      <w:r w:rsidR="00D0267F">
        <w:rPr>
          <w:rFonts w:asciiTheme="minorHAnsi" w:hAnsiTheme="minorHAnsi" w:cstheme="minorHAnsi"/>
          <w:sz w:val="22"/>
          <w:szCs w:val="22"/>
          <w:lang w:val="pt-PT"/>
        </w:rPr>
        <w:t>»</w:t>
      </w:r>
      <w:r>
        <w:rPr>
          <w:rFonts w:asciiTheme="minorHAnsi" w:hAnsiTheme="minorHAnsi" w:cstheme="minorHAnsi"/>
          <w:sz w:val="22"/>
          <w:szCs w:val="22"/>
          <w:lang w:val="pt-PT"/>
        </w:rPr>
        <w:t>; que Ele é, ao mesmo tempo «Deus pequeno e Deus imenso»; que, por ele, com Ele e n’</w:t>
      </w:r>
      <w:r w:rsidR="00D0267F">
        <w:rPr>
          <w:rFonts w:asciiTheme="minorHAnsi" w:hAnsiTheme="minorHAnsi" w:cstheme="minorHAnsi"/>
          <w:sz w:val="22"/>
          <w:szCs w:val="22"/>
          <w:lang w:val="pt-PT"/>
        </w:rPr>
        <w:t>Ele, «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o que é </w:t>
      </w:r>
      <w:r w:rsidRPr="00CA149E">
        <w:rPr>
          <w:rFonts w:asciiTheme="minorHAnsi" w:hAnsiTheme="minorHAnsi" w:cstheme="minorHAnsi"/>
          <w:i/>
          <w:sz w:val="22"/>
          <w:szCs w:val="22"/>
          <w:lang w:val="pt-PT"/>
        </w:rPr>
        <w:t>frágil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confundirá o que é </w:t>
      </w:r>
      <w:r w:rsidR="009864AD" w:rsidRPr="00CA149E">
        <w:rPr>
          <w:rFonts w:asciiTheme="minorHAnsi" w:hAnsiTheme="minorHAnsi" w:cstheme="minorHAnsi"/>
          <w:i/>
          <w:sz w:val="22"/>
          <w:szCs w:val="22"/>
          <w:lang w:val="pt-PT"/>
        </w:rPr>
        <w:t>forte</w:t>
      </w:r>
      <w:r w:rsidR="009864AD">
        <w:rPr>
          <w:rFonts w:asciiTheme="minorHAnsi" w:hAnsiTheme="minorHAnsi" w:cstheme="minorHAnsi"/>
          <w:sz w:val="22"/>
          <w:szCs w:val="22"/>
          <w:lang w:val="pt-PT"/>
        </w:rPr>
        <w:t xml:space="preserve">»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… – lembram-se? </w:t>
      </w:r>
      <w:r w:rsidR="009864AD">
        <w:rPr>
          <w:rFonts w:asciiTheme="minorHAnsi" w:hAnsiTheme="minorHAnsi" w:cstheme="minorHAnsi"/>
          <w:sz w:val="22"/>
          <w:szCs w:val="22"/>
          <w:lang w:val="pt-PT"/>
        </w:rPr>
        <w:t>–.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AD79D8" w:rsidRDefault="00CA149E" w:rsidP="00A328EE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 continuam a surpreender-nos “os paradoxos” de Deus ou, se quiserem, a </w:t>
      </w:r>
      <w:r w:rsidR="000D5A70">
        <w:rPr>
          <w:rFonts w:asciiTheme="minorHAnsi" w:hAnsiTheme="minorHAnsi" w:cstheme="minorHAnsi"/>
          <w:sz w:val="22"/>
          <w:szCs w:val="22"/>
          <w:lang w:val="pt-PT"/>
        </w:rPr>
        <w:t>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ua atitude </w:t>
      </w:r>
      <w:r w:rsidRPr="00CA149E">
        <w:rPr>
          <w:rFonts w:asciiTheme="minorHAnsi" w:hAnsiTheme="minorHAnsi" w:cstheme="minorHAnsi"/>
          <w:i/>
          <w:sz w:val="22"/>
          <w:szCs w:val="22"/>
          <w:lang w:val="pt-PT"/>
        </w:rPr>
        <w:t>paradoxal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. Claro que eu já começo a pensar </w:t>
      </w:r>
      <w:r w:rsidR="004D2217">
        <w:rPr>
          <w:rFonts w:asciiTheme="minorHAnsi" w:hAnsiTheme="minorHAnsi" w:cstheme="minorHAnsi"/>
          <w:sz w:val="22"/>
          <w:szCs w:val="22"/>
          <w:lang w:val="pt-PT"/>
        </w:rPr>
        <w:t>se</w:t>
      </w:r>
      <w:r w:rsidR="000D5A70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D2217">
        <w:rPr>
          <w:rFonts w:asciiTheme="minorHAnsi" w:hAnsiTheme="minorHAnsi" w:cstheme="minorHAnsi"/>
          <w:sz w:val="22"/>
          <w:szCs w:val="22"/>
          <w:lang w:val="pt-PT"/>
        </w:rPr>
        <w:t xml:space="preserve">não seremos nós, </w:t>
      </w:r>
      <w:r w:rsidR="000D5A70">
        <w:rPr>
          <w:rFonts w:asciiTheme="minorHAnsi" w:hAnsiTheme="minorHAnsi" w:cstheme="minorHAnsi"/>
          <w:sz w:val="22"/>
          <w:szCs w:val="22"/>
          <w:lang w:val="pt-PT"/>
        </w:rPr>
        <w:t xml:space="preserve">os </w:t>
      </w:r>
      <w:r w:rsidR="004D2217">
        <w:rPr>
          <w:rFonts w:asciiTheme="minorHAnsi" w:hAnsiTheme="minorHAnsi" w:cstheme="minorHAnsi"/>
          <w:sz w:val="22"/>
          <w:szCs w:val="22"/>
          <w:lang w:val="pt-PT"/>
        </w:rPr>
        <w:t>humanos,</w:t>
      </w:r>
      <w:r w:rsidR="001B3E26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3413C">
        <w:rPr>
          <w:rFonts w:asciiTheme="minorHAnsi" w:hAnsiTheme="minorHAnsi" w:cstheme="minorHAnsi"/>
          <w:sz w:val="22"/>
          <w:szCs w:val="22"/>
          <w:lang w:val="pt-PT"/>
        </w:rPr>
        <w:t>com</w:t>
      </w:r>
      <w:r w:rsidR="004D2217">
        <w:rPr>
          <w:rFonts w:asciiTheme="minorHAnsi" w:hAnsiTheme="minorHAnsi" w:cstheme="minorHAnsi"/>
          <w:sz w:val="22"/>
          <w:szCs w:val="22"/>
          <w:lang w:val="pt-PT"/>
        </w:rPr>
        <w:t xml:space="preserve"> as nossas</w:t>
      </w:r>
      <w:r w:rsidR="001B3E26">
        <w:rPr>
          <w:rFonts w:asciiTheme="minorHAnsi" w:hAnsiTheme="minorHAnsi" w:cstheme="minorHAnsi"/>
          <w:sz w:val="22"/>
          <w:szCs w:val="22"/>
          <w:lang w:val="pt-PT"/>
        </w:rPr>
        <w:t xml:space="preserve"> sensaç</w:t>
      </w:r>
      <w:r w:rsidR="004D2217">
        <w:rPr>
          <w:rFonts w:asciiTheme="minorHAnsi" w:hAnsiTheme="minorHAnsi" w:cstheme="minorHAnsi"/>
          <w:sz w:val="22"/>
          <w:szCs w:val="22"/>
          <w:lang w:val="pt-PT"/>
        </w:rPr>
        <w:t>ões</w:t>
      </w:r>
      <w:r w:rsidR="001B3E26">
        <w:rPr>
          <w:rFonts w:asciiTheme="minorHAnsi" w:hAnsiTheme="minorHAnsi" w:cstheme="minorHAnsi"/>
          <w:sz w:val="22"/>
          <w:szCs w:val="22"/>
          <w:lang w:val="pt-PT"/>
        </w:rPr>
        <w:t xml:space="preserve"> – paradox</w:t>
      </w:r>
      <w:r w:rsidR="004D2217">
        <w:rPr>
          <w:rFonts w:asciiTheme="minorHAnsi" w:hAnsiTheme="minorHAnsi" w:cstheme="minorHAnsi"/>
          <w:sz w:val="22"/>
          <w:szCs w:val="22"/>
          <w:lang w:val="pt-PT"/>
        </w:rPr>
        <w:t>ais!</w:t>
      </w:r>
      <w:r w:rsidR="001B3E26">
        <w:rPr>
          <w:rFonts w:asciiTheme="minorHAnsi" w:hAnsiTheme="minorHAnsi" w:cstheme="minorHAnsi"/>
          <w:sz w:val="22"/>
          <w:szCs w:val="22"/>
          <w:lang w:val="pt-PT"/>
        </w:rPr>
        <w:t xml:space="preserve"> –</w:t>
      </w:r>
      <w:r w:rsidR="009864A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D2217">
        <w:rPr>
          <w:rFonts w:asciiTheme="minorHAnsi" w:hAnsiTheme="minorHAnsi" w:cstheme="minorHAnsi"/>
          <w:sz w:val="22"/>
          <w:szCs w:val="22"/>
          <w:lang w:val="pt-PT"/>
        </w:rPr>
        <w:t xml:space="preserve">que, ao vermos as coisas desde a nossa perspetiva, nos </w:t>
      </w:r>
      <w:r w:rsidR="00AD7C64">
        <w:rPr>
          <w:rFonts w:asciiTheme="minorHAnsi" w:hAnsiTheme="minorHAnsi" w:cstheme="minorHAnsi"/>
          <w:sz w:val="22"/>
          <w:szCs w:val="22"/>
          <w:lang w:val="pt-PT"/>
        </w:rPr>
        <w:t xml:space="preserve">podem </w:t>
      </w:r>
      <w:r w:rsidR="004D2217">
        <w:rPr>
          <w:rFonts w:asciiTheme="minorHAnsi" w:hAnsiTheme="minorHAnsi" w:cstheme="minorHAnsi"/>
          <w:sz w:val="22"/>
          <w:szCs w:val="22"/>
          <w:lang w:val="pt-PT"/>
        </w:rPr>
        <w:t>parece</w:t>
      </w:r>
      <w:r w:rsidR="00AD7C64">
        <w:rPr>
          <w:rFonts w:asciiTheme="minorHAnsi" w:hAnsiTheme="minorHAnsi" w:cstheme="minorHAnsi"/>
          <w:sz w:val="22"/>
          <w:szCs w:val="22"/>
          <w:lang w:val="pt-PT"/>
        </w:rPr>
        <w:t>r</w:t>
      </w:r>
      <w:r w:rsidR="004D2217">
        <w:rPr>
          <w:rFonts w:asciiTheme="minorHAnsi" w:hAnsiTheme="minorHAnsi" w:cstheme="minorHAnsi"/>
          <w:sz w:val="22"/>
          <w:szCs w:val="22"/>
          <w:lang w:val="pt-PT"/>
        </w:rPr>
        <w:t xml:space="preserve"> “impossíveis”, quando, na verdade, para o Ser Divino é tudo tão </w:t>
      </w:r>
      <w:r w:rsidR="004D2217" w:rsidRPr="004D2217">
        <w:rPr>
          <w:rFonts w:asciiTheme="minorHAnsi" w:hAnsiTheme="minorHAnsi" w:cstheme="minorHAnsi"/>
          <w:i/>
          <w:sz w:val="22"/>
          <w:szCs w:val="22"/>
          <w:lang w:val="pt-PT"/>
        </w:rPr>
        <w:t>normal</w:t>
      </w:r>
      <w:r w:rsidR="004D2217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0D5A70">
        <w:rPr>
          <w:rFonts w:asciiTheme="minorHAnsi" w:hAnsiTheme="minorHAnsi" w:cstheme="minorHAnsi"/>
          <w:sz w:val="22"/>
          <w:szCs w:val="22"/>
          <w:lang w:val="pt-PT"/>
        </w:rPr>
        <w:t xml:space="preserve">tão </w:t>
      </w:r>
      <w:r w:rsidR="004D2217" w:rsidRPr="004D2217">
        <w:rPr>
          <w:rFonts w:asciiTheme="minorHAnsi" w:hAnsiTheme="minorHAnsi" w:cstheme="minorHAnsi"/>
          <w:i/>
          <w:sz w:val="22"/>
          <w:szCs w:val="22"/>
          <w:lang w:val="pt-PT"/>
        </w:rPr>
        <w:t>coerente</w:t>
      </w:r>
      <w:r w:rsidR="004D2217">
        <w:rPr>
          <w:rFonts w:asciiTheme="minorHAnsi" w:hAnsiTheme="minorHAnsi" w:cstheme="minorHAnsi"/>
          <w:sz w:val="22"/>
          <w:szCs w:val="22"/>
          <w:lang w:val="pt-PT"/>
        </w:rPr>
        <w:t xml:space="preserve"> e</w:t>
      </w:r>
      <w:r w:rsidR="000D5A70">
        <w:rPr>
          <w:rFonts w:asciiTheme="minorHAnsi" w:hAnsiTheme="minorHAnsi" w:cstheme="minorHAnsi"/>
          <w:sz w:val="22"/>
          <w:szCs w:val="22"/>
          <w:lang w:val="pt-PT"/>
        </w:rPr>
        <w:t xml:space="preserve"> como</w:t>
      </w:r>
      <w:r w:rsidR="004D2217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D2217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4D2217" w:rsidRPr="004D2217">
        <w:rPr>
          <w:rFonts w:asciiTheme="minorHAnsi" w:hAnsiTheme="minorHAnsi" w:cstheme="minorHAnsi"/>
          <w:i/>
          <w:sz w:val="22"/>
          <w:szCs w:val="22"/>
          <w:lang w:val="pt-PT"/>
        </w:rPr>
        <w:t>a coisa mais natural</w:t>
      </w:r>
      <w:r w:rsidR="004D2217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4D2217">
        <w:rPr>
          <w:rFonts w:asciiTheme="minorHAnsi" w:hAnsiTheme="minorHAnsi" w:cstheme="minorHAnsi"/>
          <w:sz w:val="22"/>
          <w:szCs w:val="22"/>
          <w:lang w:val="pt-PT"/>
        </w:rPr>
        <w:t>!</w:t>
      </w:r>
      <w:r w:rsidR="001B3E26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D0267F">
        <w:rPr>
          <w:rFonts w:asciiTheme="minorHAnsi" w:hAnsiTheme="minorHAnsi" w:cstheme="minorHAnsi"/>
          <w:sz w:val="22"/>
          <w:szCs w:val="22"/>
          <w:lang w:val="pt-PT"/>
        </w:rPr>
        <w:t>Ou</w:t>
      </w:r>
      <w:r w:rsidR="004D2217">
        <w:rPr>
          <w:rFonts w:asciiTheme="minorHAnsi" w:hAnsiTheme="minorHAnsi" w:cstheme="minorHAnsi"/>
          <w:sz w:val="22"/>
          <w:szCs w:val="22"/>
          <w:lang w:val="pt-PT"/>
        </w:rPr>
        <w:t xml:space="preserve"> não será, então, que a Sua </w:t>
      </w:r>
      <w:r w:rsidR="004D2217" w:rsidRPr="000D5A70">
        <w:rPr>
          <w:rFonts w:asciiTheme="minorHAnsi" w:hAnsiTheme="minorHAnsi" w:cstheme="minorHAnsi"/>
          <w:i/>
          <w:sz w:val="22"/>
          <w:szCs w:val="22"/>
          <w:lang w:val="pt-PT"/>
        </w:rPr>
        <w:t>pedagogia</w:t>
      </w:r>
      <w:r w:rsidR="004D2217">
        <w:rPr>
          <w:rFonts w:asciiTheme="minorHAnsi" w:hAnsiTheme="minorHAnsi" w:cstheme="minorHAnsi"/>
          <w:sz w:val="22"/>
          <w:szCs w:val="22"/>
          <w:lang w:val="pt-PT"/>
        </w:rPr>
        <w:t xml:space="preserve"> para connosco passa por aquela “brincadeira divina</w:t>
      </w:r>
      <w:r w:rsidR="000D5A70">
        <w:rPr>
          <w:rFonts w:asciiTheme="minorHAnsi" w:hAnsiTheme="minorHAnsi" w:cstheme="minorHAnsi"/>
          <w:sz w:val="22"/>
          <w:szCs w:val="22"/>
          <w:lang w:val="pt-PT"/>
        </w:rPr>
        <w:t xml:space="preserve">” que </w:t>
      </w:r>
      <w:r w:rsidR="000D5A70" w:rsidRPr="000D5A70">
        <w:rPr>
          <w:rFonts w:asciiTheme="minorHAnsi" w:hAnsiTheme="minorHAnsi" w:cstheme="minorHAnsi"/>
          <w:i/>
          <w:sz w:val="22"/>
          <w:szCs w:val="22"/>
          <w:lang w:val="pt-PT"/>
        </w:rPr>
        <w:t>nos cativa</w:t>
      </w:r>
      <w:r w:rsidR="000D5A70">
        <w:rPr>
          <w:rFonts w:asciiTheme="minorHAnsi" w:hAnsiTheme="minorHAnsi" w:cstheme="minorHAnsi"/>
          <w:sz w:val="22"/>
          <w:szCs w:val="22"/>
          <w:lang w:val="pt-PT"/>
        </w:rPr>
        <w:t xml:space="preserve"> porque nos </w:t>
      </w:r>
      <w:r w:rsidR="000D5A70" w:rsidRPr="000D5A70">
        <w:rPr>
          <w:rFonts w:asciiTheme="minorHAnsi" w:hAnsiTheme="minorHAnsi" w:cstheme="minorHAnsi"/>
          <w:i/>
          <w:sz w:val="22"/>
          <w:szCs w:val="22"/>
          <w:lang w:val="pt-PT"/>
        </w:rPr>
        <w:t>des</w:t>
      </w:r>
      <w:r w:rsidR="000D5A70">
        <w:rPr>
          <w:rFonts w:asciiTheme="minorHAnsi" w:hAnsiTheme="minorHAnsi" w:cstheme="minorHAnsi"/>
          <w:i/>
          <w:sz w:val="22"/>
          <w:szCs w:val="22"/>
          <w:lang w:val="pt-PT"/>
        </w:rPr>
        <w:t>c</w:t>
      </w:r>
      <w:r w:rsidR="000D5A70" w:rsidRPr="000D5A70">
        <w:rPr>
          <w:rFonts w:asciiTheme="minorHAnsi" w:hAnsiTheme="minorHAnsi" w:cstheme="minorHAnsi"/>
          <w:i/>
          <w:sz w:val="22"/>
          <w:szCs w:val="22"/>
          <w:lang w:val="pt-PT"/>
        </w:rPr>
        <w:t>oncerta</w:t>
      </w:r>
      <w:r w:rsidR="000D5A70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… </w:t>
      </w:r>
      <w:r w:rsidR="000D5A70">
        <w:rPr>
          <w:rFonts w:asciiTheme="minorHAnsi" w:hAnsiTheme="minorHAnsi" w:cstheme="minorHAnsi"/>
          <w:sz w:val="22"/>
          <w:szCs w:val="22"/>
          <w:lang w:val="pt-PT"/>
        </w:rPr>
        <w:t xml:space="preserve">e nos </w:t>
      </w:r>
      <w:r w:rsidR="000D5A70" w:rsidRPr="000D5A70">
        <w:rPr>
          <w:rFonts w:asciiTheme="minorHAnsi" w:hAnsiTheme="minorHAnsi" w:cstheme="minorHAnsi"/>
          <w:i/>
          <w:sz w:val="22"/>
          <w:szCs w:val="22"/>
          <w:lang w:val="pt-PT"/>
        </w:rPr>
        <w:t>des</w:t>
      </w:r>
      <w:r w:rsidR="000D5A70">
        <w:rPr>
          <w:rFonts w:asciiTheme="minorHAnsi" w:hAnsiTheme="minorHAnsi" w:cstheme="minorHAnsi"/>
          <w:i/>
          <w:sz w:val="22"/>
          <w:szCs w:val="22"/>
          <w:lang w:val="pt-PT"/>
        </w:rPr>
        <w:t>c</w:t>
      </w:r>
      <w:r w:rsidR="000D5A70" w:rsidRPr="000D5A70">
        <w:rPr>
          <w:rFonts w:asciiTheme="minorHAnsi" w:hAnsiTheme="minorHAnsi" w:cstheme="minorHAnsi"/>
          <w:i/>
          <w:sz w:val="22"/>
          <w:szCs w:val="22"/>
          <w:lang w:val="pt-PT"/>
        </w:rPr>
        <w:t>oloca</w:t>
      </w:r>
      <w:r w:rsidR="000D5A70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… </w:t>
      </w:r>
      <w:r w:rsidR="000D5A70">
        <w:rPr>
          <w:rFonts w:asciiTheme="minorHAnsi" w:hAnsiTheme="minorHAnsi" w:cstheme="minorHAnsi"/>
          <w:sz w:val="22"/>
          <w:szCs w:val="22"/>
          <w:lang w:val="pt-PT"/>
        </w:rPr>
        <w:t xml:space="preserve">e acaba por </w:t>
      </w:r>
      <w:r w:rsidR="0023413C" w:rsidRPr="000D5A70">
        <w:rPr>
          <w:rFonts w:asciiTheme="minorHAnsi" w:hAnsiTheme="minorHAnsi" w:cstheme="minorHAnsi"/>
          <w:i/>
          <w:sz w:val="22"/>
          <w:szCs w:val="22"/>
          <w:lang w:val="pt-PT"/>
        </w:rPr>
        <w:t xml:space="preserve">nos </w:t>
      </w:r>
      <w:r w:rsidR="0023413C">
        <w:rPr>
          <w:rFonts w:asciiTheme="minorHAnsi" w:hAnsiTheme="minorHAnsi" w:cstheme="minorHAnsi"/>
          <w:i/>
          <w:sz w:val="22"/>
          <w:szCs w:val="22"/>
          <w:lang w:val="pt-PT"/>
        </w:rPr>
        <w:t>seduzir</w:t>
      </w:r>
      <w:r w:rsidR="000D5A70" w:rsidRPr="0023413C">
        <w:rPr>
          <w:rFonts w:asciiTheme="minorHAnsi" w:hAnsiTheme="minorHAnsi" w:cstheme="minorHAnsi"/>
          <w:i/>
          <w:sz w:val="22"/>
          <w:szCs w:val="22"/>
          <w:lang w:val="pt-PT"/>
        </w:rPr>
        <w:t>?</w:t>
      </w:r>
      <w:r w:rsidR="000D5A70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0D5A70" w:rsidRDefault="000D5A70" w:rsidP="00B04CE8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Vem aqui agora o profeta Zacarias e nos anuncia – como </w:t>
      </w:r>
      <w:r w:rsidRPr="0023413C">
        <w:rPr>
          <w:rFonts w:asciiTheme="minorHAnsi" w:hAnsiTheme="minorHAnsi" w:cstheme="minorHAnsi"/>
          <w:i/>
          <w:sz w:val="22"/>
          <w:szCs w:val="22"/>
          <w:lang w:val="pt-PT"/>
        </w:rPr>
        <w:t>oráculo do Senhor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– que o futuro Messias, Filho de Deus, aparecerá e entrará na “cidade</w:t>
      </w:r>
      <w:r w:rsidR="00B04CE8">
        <w:rPr>
          <w:rFonts w:asciiTheme="minorHAnsi" w:hAnsiTheme="minorHAnsi" w:cstheme="minorHAnsi"/>
          <w:sz w:val="22"/>
          <w:szCs w:val="22"/>
          <w:lang w:val="pt-PT"/>
        </w:rPr>
        <w:t xml:space="preserve"> capital”</w:t>
      </w:r>
      <w:r>
        <w:rPr>
          <w:rFonts w:asciiTheme="minorHAnsi" w:hAnsiTheme="minorHAnsi" w:cstheme="minorHAnsi"/>
          <w:sz w:val="22"/>
          <w:szCs w:val="22"/>
          <w:lang w:val="pt-PT"/>
        </w:rPr>
        <w:t>, utilizando o transporte mais inesperado</w:t>
      </w:r>
      <w:r w:rsidR="00AB5264">
        <w:rPr>
          <w:rFonts w:asciiTheme="minorHAnsi" w:hAnsiTheme="minorHAnsi" w:cstheme="minorHAnsi"/>
          <w:sz w:val="22"/>
          <w:szCs w:val="22"/>
          <w:lang w:val="pt-PT"/>
        </w:rPr>
        <w:t>:</w:t>
      </w:r>
      <w:r w:rsidR="00B04CE8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B04CE8" w:rsidRPr="00B04CE8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B04CE8">
        <w:rPr>
          <w:rFonts w:asciiTheme="minorHAnsi" w:hAnsiTheme="minorHAnsi" w:cstheme="minorHAnsi"/>
          <w:i/>
          <w:sz w:val="22"/>
          <w:szCs w:val="22"/>
          <w:lang w:val="pt-PT"/>
        </w:rPr>
        <w:t>S</w:t>
      </w:r>
      <w:r w:rsidR="00B04CE8" w:rsidRPr="00B04CE8">
        <w:rPr>
          <w:rFonts w:asciiTheme="minorHAnsi" w:hAnsiTheme="minorHAnsi" w:cstheme="minorHAnsi"/>
          <w:i/>
          <w:sz w:val="22"/>
          <w:szCs w:val="22"/>
          <w:lang w:val="pt-PT"/>
        </w:rPr>
        <w:t>olta brados</w:t>
      </w:r>
      <w:r w:rsidR="00B04CE8">
        <w:rPr>
          <w:rFonts w:asciiTheme="minorHAnsi" w:hAnsiTheme="minorHAnsi" w:cstheme="minorHAnsi"/>
          <w:i/>
          <w:sz w:val="22"/>
          <w:szCs w:val="22"/>
          <w:lang w:val="pt-PT"/>
        </w:rPr>
        <w:t xml:space="preserve"> de </w:t>
      </w:r>
      <w:r w:rsidR="00AB5264">
        <w:rPr>
          <w:rFonts w:asciiTheme="minorHAnsi" w:hAnsiTheme="minorHAnsi" w:cstheme="minorHAnsi"/>
          <w:i/>
          <w:sz w:val="22"/>
          <w:szCs w:val="22"/>
          <w:lang w:val="pt-PT"/>
        </w:rPr>
        <w:t xml:space="preserve">alegria e </w:t>
      </w:r>
      <w:r w:rsidR="00B04CE8">
        <w:rPr>
          <w:rFonts w:asciiTheme="minorHAnsi" w:hAnsiTheme="minorHAnsi" w:cstheme="minorHAnsi"/>
          <w:i/>
          <w:sz w:val="22"/>
          <w:szCs w:val="22"/>
          <w:lang w:val="pt-PT"/>
        </w:rPr>
        <w:t xml:space="preserve">júbilo, filha de Jerusalém. </w:t>
      </w:r>
      <w:r w:rsidR="00B04CE8" w:rsidRPr="00B04CE8">
        <w:rPr>
          <w:rFonts w:asciiTheme="minorHAnsi" w:hAnsiTheme="minorHAnsi" w:cstheme="minorHAnsi"/>
          <w:i/>
          <w:sz w:val="22"/>
          <w:szCs w:val="22"/>
          <w:lang w:val="pt-PT"/>
        </w:rPr>
        <w:t>Ei</w:t>
      </w:r>
      <w:r w:rsidR="00B04CE8">
        <w:rPr>
          <w:rFonts w:asciiTheme="minorHAnsi" w:hAnsiTheme="minorHAnsi" w:cstheme="minorHAnsi"/>
          <w:i/>
          <w:sz w:val="22"/>
          <w:szCs w:val="22"/>
          <w:lang w:val="pt-PT"/>
        </w:rPr>
        <w:t xml:space="preserve">s o teu rei, justo e salvador, que vem ao teu encontro, </w:t>
      </w:r>
      <w:r w:rsidR="00B04CE8" w:rsidRPr="00B04CE8">
        <w:rPr>
          <w:rFonts w:asciiTheme="minorHAnsi" w:hAnsiTheme="minorHAnsi" w:cstheme="minorHAnsi"/>
          <w:i/>
          <w:sz w:val="22"/>
          <w:szCs w:val="22"/>
          <w:lang w:val="pt-PT"/>
        </w:rPr>
        <w:t>humild</w:t>
      </w:r>
      <w:r w:rsidR="00B04CE8">
        <w:rPr>
          <w:rFonts w:asciiTheme="minorHAnsi" w:hAnsiTheme="minorHAnsi" w:cstheme="minorHAnsi"/>
          <w:i/>
          <w:sz w:val="22"/>
          <w:szCs w:val="22"/>
          <w:lang w:val="pt-PT"/>
        </w:rPr>
        <w:t xml:space="preserve">emente montado num jumentinho, </w:t>
      </w:r>
      <w:r w:rsidR="00B04CE8" w:rsidRPr="00B04CE8">
        <w:rPr>
          <w:rFonts w:asciiTheme="minorHAnsi" w:hAnsiTheme="minorHAnsi" w:cstheme="minorHAnsi"/>
          <w:i/>
          <w:sz w:val="22"/>
          <w:szCs w:val="22"/>
          <w:lang w:val="pt-PT"/>
        </w:rPr>
        <w:t>filho duma jumenta</w:t>
      </w:r>
      <w:r w:rsidR="00B04CE8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AB5264">
        <w:rPr>
          <w:rFonts w:asciiTheme="minorHAnsi" w:hAnsiTheme="minorHAnsi" w:cstheme="minorHAnsi"/>
          <w:i/>
          <w:sz w:val="22"/>
          <w:szCs w:val="22"/>
          <w:lang w:val="pt-PT"/>
        </w:rPr>
        <w:t>.</w:t>
      </w:r>
      <w:r w:rsidR="00B04CE8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B04CE8">
        <w:rPr>
          <w:rFonts w:asciiTheme="minorHAnsi" w:hAnsiTheme="minorHAnsi" w:cstheme="minorHAnsi"/>
          <w:sz w:val="22"/>
          <w:szCs w:val="22"/>
          <w:lang w:val="pt-PT"/>
        </w:rPr>
        <w:t xml:space="preserve">E para que </w:t>
      </w:r>
      <w:r w:rsidR="00B04CE8" w:rsidRPr="00AB5264">
        <w:rPr>
          <w:rFonts w:asciiTheme="minorHAnsi" w:hAnsiTheme="minorHAnsi" w:cstheme="minorHAnsi"/>
          <w:i/>
          <w:sz w:val="22"/>
          <w:szCs w:val="22"/>
          <w:lang w:val="pt-PT"/>
        </w:rPr>
        <w:t>o paradoxo</w:t>
      </w:r>
      <w:r w:rsidR="00B04CE8">
        <w:rPr>
          <w:rFonts w:asciiTheme="minorHAnsi" w:hAnsiTheme="minorHAnsi" w:cstheme="minorHAnsi"/>
          <w:sz w:val="22"/>
          <w:szCs w:val="22"/>
          <w:lang w:val="pt-PT"/>
        </w:rPr>
        <w:t xml:space="preserve"> fique completo, e não haja dúvidas </w:t>
      </w:r>
      <w:r w:rsidR="00AB5264">
        <w:rPr>
          <w:rFonts w:asciiTheme="minorHAnsi" w:hAnsiTheme="minorHAnsi" w:cstheme="minorHAnsi"/>
          <w:sz w:val="22"/>
          <w:szCs w:val="22"/>
          <w:lang w:val="pt-PT"/>
        </w:rPr>
        <w:t xml:space="preserve">acerca </w:t>
      </w:r>
      <w:r w:rsidR="00B04CE8">
        <w:rPr>
          <w:rFonts w:asciiTheme="minorHAnsi" w:hAnsiTheme="minorHAnsi" w:cstheme="minorHAnsi"/>
          <w:sz w:val="22"/>
          <w:szCs w:val="22"/>
          <w:lang w:val="pt-PT"/>
        </w:rPr>
        <w:t xml:space="preserve">do que é capaz de fazer este “personagem </w:t>
      </w:r>
      <w:r w:rsidR="00AB5264">
        <w:rPr>
          <w:rFonts w:asciiTheme="minorHAnsi" w:hAnsiTheme="minorHAnsi" w:cstheme="minorHAnsi"/>
          <w:sz w:val="22"/>
          <w:szCs w:val="22"/>
          <w:lang w:val="pt-PT"/>
        </w:rPr>
        <w:t xml:space="preserve">tão </w:t>
      </w:r>
      <w:r w:rsidR="00B04CE8">
        <w:rPr>
          <w:rFonts w:asciiTheme="minorHAnsi" w:hAnsiTheme="minorHAnsi" w:cstheme="minorHAnsi"/>
          <w:sz w:val="22"/>
          <w:szCs w:val="22"/>
          <w:lang w:val="pt-PT"/>
        </w:rPr>
        <w:t xml:space="preserve">humilde e simples”, acrescenta: </w:t>
      </w:r>
      <w:r w:rsidR="00B04CE8" w:rsidRPr="00B04CE8">
        <w:rPr>
          <w:rFonts w:asciiTheme="minorHAnsi" w:hAnsiTheme="minorHAnsi" w:cstheme="minorHAnsi"/>
          <w:i/>
          <w:sz w:val="22"/>
          <w:szCs w:val="22"/>
          <w:lang w:val="pt-PT"/>
        </w:rPr>
        <w:t>“Destruirá</w:t>
      </w:r>
      <w:r w:rsidR="00B04CE8">
        <w:rPr>
          <w:rFonts w:asciiTheme="minorHAnsi" w:hAnsiTheme="minorHAnsi" w:cstheme="minorHAnsi"/>
          <w:i/>
          <w:sz w:val="22"/>
          <w:szCs w:val="22"/>
          <w:lang w:val="pt-PT"/>
        </w:rPr>
        <w:t xml:space="preserve"> os carros de combate de Efraim </w:t>
      </w:r>
      <w:r w:rsidR="00B04CE8" w:rsidRPr="00B04CE8">
        <w:rPr>
          <w:rFonts w:asciiTheme="minorHAnsi" w:hAnsiTheme="minorHAnsi" w:cstheme="minorHAnsi"/>
          <w:i/>
          <w:sz w:val="22"/>
          <w:szCs w:val="22"/>
          <w:lang w:val="pt-PT"/>
        </w:rPr>
        <w:t xml:space="preserve">e os </w:t>
      </w:r>
      <w:r w:rsidR="00B04CE8">
        <w:rPr>
          <w:rFonts w:asciiTheme="minorHAnsi" w:hAnsiTheme="minorHAnsi" w:cstheme="minorHAnsi"/>
          <w:i/>
          <w:sz w:val="22"/>
          <w:szCs w:val="22"/>
          <w:lang w:val="pt-PT"/>
        </w:rPr>
        <w:t xml:space="preserve">cavalos de guerra de Jerusalém; </w:t>
      </w:r>
      <w:r w:rsidR="00B04CE8" w:rsidRPr="00B04CE8">
        <w:rPr>
          <w:rFonts w:asciiTheme="minorHAnsi" w:hAnsiTheme="minorHAnsi" w:cstheme="minorHAnsi"/>
          <w:i/>
          <w:sz w:val="22"/>
          <w:szCs w:val="22"/>
          <w:lang w:val="pt-PT"/>
        </w:rPr>
        <w:t>e será quebrado o arco de guerra</w:t>
      </w:r>
      <w:r w:rsidR="00AB5264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23413C">
        <w:rPr>
          <w:rFonts w:asciiTheme="minorHAnsi" w:hAnsiTheme="minorHAnsi" w:cstheme="minorHAnsi"/>
          <w:i/>
          <w:sz w:val="22"/>
          <w:szCs w:val="22"/>
          <w:lang w:val="pt-PT"/>
        </w:rPr>
        <w:t>..</w:t>
      </w:r>
      <w:r w:rsidR="00AB5264">
        <w:rPr>
          <w:rFonts w:asciiTheme="minorHAnsi" w:hAnsiTheme="minorHAnsi" w:cstheme="minorHAnsi"/>
          <w:i/>
          <w:sz w:val="22"/>
          <w:szCs w:val="22"/>
          <w:lang w:val="pt-PT"/>
        </w:rPr>
        <w:t xml:space="preserve">. </w:t>
      </w:r>
      <w:r w:rsidR="00AB5264">
        <w:rPr>
          <w:rFonts w:asciiTheme="minorHAnsi" w:hAnsiTheme="minorHAnsi" w:cstheme="minorHAnsi"/>
          <w:sz w:val="22"/>
          <w:szCs w:val="22"/>
          <w:lang w:val="pt-PT"/>
        </w:rPr>
        <w:t xml:space="preserve">Porque será deste jeito que </w:t>
      </w:r>
      <w:r w:rsidR="00AB5264" w:rsidRPr="00AB5264">
        <w:rPr>
          <w:rFonts w:asciiTheme="minorHAnsi" w:hAnsiTheme="minorHAnsi" w:cstheme="minorHAnsi"/>
          <w:i/>
          <w:sz w:val="22"/>
          <w:szCs w:val="22"/>
          <w:lang w:val="pt-PT"/>
        </w:rPr>
        <w:t>“trará a paz às nações”…</w:t>
      </w:r>
      <w:r w:rsidR="00AB5264">
        <w:rPr>
          <w:rFonts w:asciiTheme="minorHAnsi" w:hAnsiTheme="minorHAnsi" w:cstheme="minorHAnsi"/>
          <w:i/>
          <w:sz w:val="22"/>
          <w:szCs w:val="22"/>
          <w:lang w:val="pt-PT"/>
        </w:rPr>
        <w:t xml:space="preserve"> (Zc 9 / 1ª L.).</w:t>
      </w:r>
      <w:r w:rsidR="00AB5264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B04CE8">
        <w:rPr>
          <w:rFonts w:asciiTheme="minorHAnsi" w:hAnsiTheme="minorHAnsi" w:cstheme="minorHAnsi"/>
          <w:sz w:val="22"/>
          <w:szCs w:val="22"/>
          <w:lang w:val="pt-PT"/>
        </w:rPr>
        <w:t>Realmente, Deus gosta de brincar connosco!</w:t>
      </w:r>
      <w:r w:rsidR="00AD7C64">
        <w:rPr>
          <w:rFonts w:asciiTheme="minorHAnsi" w:hAnsiTheme="minorHAnsi" w:cstheme="minorHAnsi"/>
          <w:sz w:val="22"/>
          <w:szCs w:val="22"/>
          <w:lang w:val="pt-PT"/>
        </w:rPr>
        <w:t xml:space="preserve"> E oxalá que </w:t>
      </w:r>
      <w:r w:rsidR="0023413C">
        <w:rPr>
          <w:rFonts w:asciiTheme="minorHAnsi" w:hAnsiTheme="minorHAnsi" w:cstheme="minorHAnsi"/>
          <w:sz w:val="22"/>
          <w:szCs w:val="22"/>
          <w:lang w:val="pt-PT"/>
        </w:rPr>
        <w:t xml:space="preserve">saibamos </w:t>
      </w:r>
      <w:r w:rsidR="00AD7C64">
        <w:rPr>
          <w:rFonts w:asciiTheme="minorHAnsi" w:hAnsiTheme="minorHAnsi" w:cstheme="minorHAnsi"/>
          <w:sz w:val="22"/>
          <w:szCs w:val="22"/>
          <w:lang w:val="pt-PT"/>
        </w:rPr>
        <w:t xml:space="preserve">nós </w:t>
      </w:r>
      <w:r w:rsidR="00AD7C64" w:rsidRPr="00AD7C64">
        <w:rPr>
          <w:rFonts w:asciiTheme="minorHAnsi" w:hAnsiTheme="minorHAnsi" w:cstheme="minorHAnsi"/>
          <w:i/>
          <w:sz w:val="22"/>
          <w:szCs w:val="22"/>
          <w:lang w:val="pt-PT"/>
        </w:rPr>
        <w:t>entrar sempre n</w:t>
      </w:r>
      <w:r w:rsidR="00B40935">
        <w:rPr>
          <w:rFonts w:asciiTheme="minorHAnsi" w:hAnsiTheme="minorHAnsi" w:cstheme="minorHAnsi"/>
          <w:i/>
          <w:sz w:val="22"/>
          <w:szCs w:val="22"/>
          <w:lang w:val="pt-PT"/>
        </w:rPr>
        <w:t>essa</w:t>
      </w:r>
      <w:r w:rsidR="00AD7C64" w:rsidRPr="00AD7C64">
        <w:rPr>
          <w:rFonts w:asciiTheme="minorHAnsi" w:hAnsiTheme="minorHAnsi" w:cstheme="minorHAnsi"/>
          <w:i/>
          <w:sz w:val="22"/>
          <w:szCs w:val="22"/>
          <w:lang w:val="pt-PT"/>
        </w:rPr>
        <w:t>s brincadeir</w:t>
      </w:r>
      <w:bookmarkStart w:id="0" w:name="_GoBack"/>
      <w:bookmarkEnd w:id="0"/>
      <w:r w:rsidR="00AD7C64" w:rsidRPr="00AD7C64">
        <w:rPr>
          <w:rFonts w:asciiTheme="minorHAnsi" w:hAnsiTheme="minorHAnsi" w:cstheme="minorHAnsi"/>
          <w:i/>
          <w:sz w:val="22"/>
          <w:szCs w:val="22"/>
          <w:lang w:val="pt-PT"/>
        </w:rPr>
        <w:t>as do Pai Deus</w:t>
      </w:r>
      <w:r w:rsidR="00AD7C64">
        <w:rPr>
          <w:rFonts w:asciiTheme="minorHAnsi" w:hAnsiTheme="minorHAnsi" w:cstheme="minorHAnsi"/>
          <w:sz w:val="22"/>
          <w:szCs w:val="22"/>
          <w:lang w:val="pt-PT"/>
        </w:rPr>
        <w:t>, que</w:t>
      </w:r>
      <w:r w:rsidR="0023413C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AD7C64">
        <w:rPr>
          <w:rFonts w:asciiTheme="minorHAnsi" w:hAnsiTheme="minorHAnsi" w:cstheme="minorHAnsi"/>
          <w:sz w:val="22"/>
          <w:szCs w:val="22"/>
          <w:lang w:val="pt-PT"/>
        </w:rPr>
        <w:t xml:space="preserve"> a fim </w:t>
      </w:r>
      <w:r w:rsidR="006B749E">
        <w:rPr>
          <w:rFonts w:asciiTheme="minorHAnsi" w:hAnsiTheme="minorHAnsi" w:cstheme="minorHAnsi"/>
          <w:sz w:val="22"/>
          <w:szCs w:val="22"/>
          <w:lang w:val="pt-PT"/>
        </w:rPr>
        <w:t>d</w:t>
      </w:r>
      <w:r w:rsidR="0023413C">
        <w:rPr>
          <w:rFonts w:asciiTheme="minorHAnsi" w:hAnsiTheme="minorHAnsi" w:cstheme="minorHAnsi"/>
          <w:sz w:val="22"/>
          <w:szCs w:val="22"/>
          <w:lang w:val="pt-PT"/>
        </w:rPr>
        <w:t xml:space="preserve">e </w:t>
      </w:r>
      <w:r w:rsidR="006B749E">
        <w:rPr>
          <w:rFonts w:asciiTheme="minorHAnsi" w:hAnsiTheme="minorHAnsi" w:cstheme="minorHAnsi"/>
          <w:sz w:val="22"/>
          <w:szCs w:val="22"/>
          <w:lang w:val="pt-PT"/>
        </w:rPr>
        <w:t>contas</w:t>
      </w:r>
      <w:r w:rsidR="0023413C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AD7C64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B40935">
        <w:rPr>
          <w:rFonts w:asciiTheme="minorHAnsi" w:hAnsiTheme="minorHAnsi" w:cstheme="minorHAnsi"/>
          <w:sz w:val="22"/>
          <w:szCs w:val="22"/>
          <w:lang w:val="pt-PT"/>
        </w:rPr>
        <w:t>vai ser</w:t>
      </w:r>
      <w:r w:rsidR="00AD7C64">
        <w:rPr>
          <w:rFonts w:asciiTheme="minorHAnsi" w:hAnsiTheme="minorHAnsi" w:cstheme="minorHAnsi"/>
          <w:sz w:val="22"/>
          <w:szCs w:val="22"/>
          <w:lang w:val="pt-PT"/>
        </w:rPr>
        <w:t xml:space="preserve"> o único importante! (</w:t>
      </w:r>
      <w:r w:rsidR="0023413C">
        <w:rPr>
          <w:rFonts w:asciiTheme="minorHAnsi" w:hAnsiTheme="minorHAnsi" w:cstheme="minorHAnsi"/>
          <w:sz w:val="22"/>
          <w:szCs w:val="22"/>
          <w:lang w:val="pt-PT"/>
        </w:rPr>
        <w:t>E não é isto também</w:t>
      </w:r>
      <w:r w:rsidR="00AD7C64">
        <w:rPr>
          <w:rFonts w:asciiTheme="minorHAnsi" w:hAnsiTheme="minorHAnsi" w:cstheme="minorHAnsi"/>
          <w:sz w:val="22"/>
          <w:szCs w:val="22"/>
          <w:lang w:val="pt-PT"/>
        </w:rPr>
        <w:t xml:space="preserve"> outro </w:t>
      </w:r>
      <w:r w:rsidR="00AD7C64" w:rsidRPr="00AD7C64">
        <w:rPr>
          <w:rFonts w:asciiTheme="minorHAnsi" w:hAnsiTheme="minorHAnsi" w:cstheme="minorHAnsi"/>
          <w:i/>
          <w:sz w:val="22"/>
          <w:szCs w:val="22"/>
          <w:lang w:val="pt-PT"/>
        </w:rPr>
        <w:t>paradoxo</w:t>
      </w:r>
      <w:r w:rsidR="008B26D0">
        <w:rPr>
          <w:rFonts w:asciiTheme="minorHAnsi" w:hAnsiTheme="minorHAnsi" w:cstheme="minorHAnsi"/>
          <w:i/>
          <w:sz w:val="22"/>
          <w:szCs w:val="22"/>
          <w:lang w:val="pt-PT"/>
        </w:rPr>
        <w:t>?</w:t>
      </w:r>
      <w:r w:rsidR="00AD7C64">
        <w:rPr>
          <w:rFonts w:asciiTheme="minorHAnsi" w:hAnsiTheme="minorHAnsi" w:cstheme="minorHAnsi"/>
          <w:sz w:val="22"/>
          <w:szCs w:val="22"/>
          <w:lang w:val="pt-PT"/>
        </w:rPr>
        <w:t>).</w:t>
      </w:r>
    </w:p>
    <w:p w:rsidR="00AD7C64" w:rsidRDefault="00AD7C64" w:rsidP="00B04CE8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Mas, se retomamos aquilo de “os carros de combate” e “os cavalos de guerra”</w:t>
      </w:r>
      <w:r w:rsidR="003D5CB3">
        <w:rPr>
          <w:rFonts w:asciiTheme="minorHAnsi" w:hAnsiTheme="minorHAnsi" w:cstheme="minorHAnsi"/>
          <w:sz w:val="22"/>
          <w:szCs w:val="22"/>
          <w:lang w:val="pt-PT"/>
        </w:rPr>
        <w:t xml:space="preserve"> e 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confrontamos com </w:t>
      </w:r>
      <w:r w:rsidR="003D5CB3">
        <w:rPr>
          <w:rFonts w:asciiTheme="minorHAnsi" w:hAnsiTheme="minorHAnsi" w:cstheme="minorHAnsi"/>
          <w:sz w:val="22"/>
          <w:szCs w:val="22"/>
          <w:lang w:val="pt-PT"/>
        </w:rPr>
        <w:t>isso de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“</w:t>
      </w:r>
      <w:r w:rsidR="003D5CB3">
        <w:rPr>
          <w:rFonts w:asciiTheme="minorHAnsi" w:hAnsiTheme="minorHAnsi" w:cstheme="minorHAnsi"/>
          <w:sz w:val="22"/>
          <w:szCs w:val="22"/>
          <w:lang w:val="pt-PT"/>
        </w:rPr>
        <w:t xml:space="preserve">o </w:t>
      </w:r>
      <w:r>
        <w:rPr>
          <w:rFonts w:asciiTheme="minorHAnsi" w:hAnsiTheme="minorHAnsi" w:cstheme="minorHAnsi"/>
          <w:sz w:val="22"/>
          <w:szCs w:val="22"/>
          <w:lang w:val="pt-PT"/>
        </w:rPr>
        <w:t>rei salvador</w:t>
      </w:r>
      <w:r w:rsidR="003D5CB3">
        <w:rPr>
          <w:rFonts w:asciiTheme="minorHAnsi" w:hAnsiTheme="minorHAnsi" w:cstheme="minorHAnsi"/>
          <w:sz w:val="22"/>
          <w:szCs w:val="22"/>
          <w:lang w:val="pt-PT"/>
        </w:rPr>
        <w:t>, humildemente montado num jumentinho”, e se pensamos n</w:t>
      </w:r>
      <w:r w:rsidR="0023413C">
        <w:rPr>
          <w:rFonts w:asciiTheme="minorHAnsi" w:hAnsiTheme="minorHAnsi" w:cstheme="minorHAnsi"/>
          <w:sz w:val="22"/>
          <w:szCs w:val="22"/>
          <w:lang w:val="pt-PT"/>
        </w:rPr>
        <w:t>o</w:t>
      </w:r>
      <w:r w:rsidR="003D5CB3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3D5CB3" w:rsidRPr="00346C41">
        <w:rPr>
          <w:rFonts w:asciiTheme="minorHAnsi" w:hAnsiTheme="minorHAnsi" w:cstheme="minorHAnsi"/>
          <w:i/>
          <w:sz w:val="22"/>
          <w:szCs w:val="22"/>
          <w:lang w:val="pt-PT"/>
        </w:rPr>
        <w:t>paradoxo</w:t>
      </w:r>
      <w:r w:rsidR="0023413C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23413C">
        <w:rPr>
          <w:rFonts w:asciiTheme="minorHAnsi" w:hAnsiTheme="minorHAnsi" w:cstheme="minorHAnsi"/>
          <w:sz w:val="22"/>
          <w:szCs w:val="22"/>
          <w:lang w:val="pt-PT"/>
        </w:rPr>
        <w:t>que apresenta</w:t>
      </w:r>
      <w:r w:rsidR="003D5CB3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8B26D0">
        <w:rPr>
          <w:rFonts w:asciiTheme="minorHAnsi" w:hAnsiTheme="minorHAnsi" w:cstheme="minorHAnsi"/>
          <w:sz w:val="22"/>
          <w:szCs w:val="22"/>
          <w:lang w:val="pt-PT"/>
        </w:rPr>
        <w:t xml:space="preserve">então </w:t>
      </w:r>
      <w:r w:rsidR="003D5CB3">
        <w:rPr>
          <w:rFonts w:asciiTheme="minorHAnsi" w:hAnsiTheme="minorHAnsi" w:cstheme="minorHAnsi"/>
          <w:sz w:val="22"/>
          <w:szCs w:val="22"/>
          <w:lang w:val="pt-PT"/>
        </w:rPr>
        <w:t>também está clara a conclusão, que</w:t>
      </w:r>
      <w:r w:rsidR="0023413C">
        <w:rPr>
          <w:rFonts w:asciiTheme="minorHAnsi" w:hAnsiTheme="minorHAnsi" w:cstheme="minorHAnsi"/>
          <w:sz w:val="22"/>
          <w:szCs w:val="22"/>
          <w:lang w:val="pt-PT"/>
        </w:rPr>
        <w:t>, aliás,</w:t>
      </w:r>
      <w:r w:rsidR="003D5CB3">
        <w:rPr>
          <w:rFonts w:asciiTheme="minorHAnsi" w:hAnsiTheme="minorHAnsi" w:cstheme="minorHAnsi"/>
          <w:sz w:val="22"/>
          <w:szCs w:val="22"/>
          <w:lang w:val="pt-PT"/>
        </w:rPr>
        <w:t xml:space="preserve"> já sab</w:t>
      </w:r>
      <w:r w:rsidR="00346C41">
        <w:rPr>
          <w:rFonts w:asciiTheme="minorHAnsi" w:hAnsiTheme="minorHAnsi" w:cstheme="minorHAnsi"/>
          <w:sz w:val="22"/>
          <w:szCs w:val="22"/>
          <w:lang w:val="pt-PT"/>
        </w:rPr>
        <w:t>ía</w:t>
      </w:r>
      <w:r w:rsidR="003D5CB3">
        <w:rPr>
          <w:rFonts w:asciiTheme="minorHAnsi" w:hAnsiTheme="minorHAnsi" w:cstheme="minorHAnsi"/>
          <w:sz w:val="22"/>
          <w:szCs w:val="22"/>
          <w:lang w:val="pt-PT"/>
        </w:rPr>
        <w:t xml:space="preserve">mos por outras passagens da Escritura: </w:t>
      </w:r>
      <w:r w:rsidR="003D5CB3" w:rsidRPr="0023413C">
        <w:rPr>
          <w:rFonts w:asciiTheme="minorHAnsi" w:hAnsiTheme="minorHAnsi" w:cstheme="minorHAnsi"/>
          <w:i/>
          <w:sz w:val="22"/>
          <w:szCs w:val="22"/>
          <w:lang w:val="pt-PT"/>
        </w:rPr>
        <w:t>o mal nunca se pode vencer com o mal</w:t>
      </w:r>
      <w:r w:rsidR="003D5CB3">
        <w:rPr>
          <w:rFonts w:asciiTheme="minorHAnsi" w:hAnsiTheme="minorHAnsi" w:cstheme="minorHAnsi"/>
          <w:sz w:val="22"/>
          <w:szCs w:val="22"/>
          <w:lang w:val="pt-PT"/>
        </w:rPr>
        <w:t>, nem a violência com a violência, nem as armas com as armas… Isto é impossível! Até porque aqui, as forças do “mesmo signo” atraem-se (outro paradoxo!) e, portanto, somam-se e multiplicam-se</w:t>
      </w:r>
      <w:r w:rsidR="004A5B18">
        <w:rPr>
          <w:rFonts w:asciiTheme="minorHAnsi" w:hAnsiTheme="minorHAnsi" w:cstheme="minorHAnsi"/>
          <w:sz w:val="22"/>
          <w:szCs w:val="22"/>
          <w:lang w:val="pt-PT"/>
        </w:rPr>
        <w:t xml:space="preserve">… e acaba tudo num imenso </w:t>
      </w:r>
      <w:r w:rsidR="004A5B18">
        <w:rPr>
          <w:rFonts w:asciiTheme="minorHAnsi" w:hAnsiTheme="minorHAnsi" w:cstheme="minorHAnsi"/>
          <w:i/>
          <w:sz w:val="22"/>
          <w:szCs w:val="22"/>
          <w:lang w:val="pt-PT"/>
        </w:rPr>
        <w:t>caos</w:t>
      </w:r>
      <w:r w:rsidR="004A5B18">
        <w:rPr>
          <w:rFonts w:asciiTheme="minorHAnsi" w:hAnsiTheme="minorHAnsi" w:cstheme="minorHAnsi"/>
          <w:sz w:val="22"/>
          <w:szCs w:val="22"/>
          <w:lang w:val="pt-PT"/>
        </w:rPr>
        <w:t xml:space="preserve"> e na </w:t>
      </w:r>
      <w:r w:rsidR="004A5B18" w:rsidRPr="004A5B18">
        <w:rPr>
          <w:rFonts w:asciiTheme="minorHAnsi" w:hAnsiTheme="minorHAnsi" w:cstheme="minorHAnsi"/>
          <w:i/>
          <w:sz w:val="22"/>
          <w:szCs w:val="22"/>
          <w:lang w:val="pt-PT"/>
        </w:rPr>
        <w:t>extinção</w:t>
      </w:r>
      <w:r w:rsidR="004A5B18">
        <w:rPr>
          <w:rFonts w:asciiTheme="minorHAnsi" w:hAnsiTheme="minorHAnsi" w:cstheme="minorHAnsi"/>
          <w:sz w:val="22"/>
          <w:szCs w:val="22"/>
          <w:lang w:val="pt-PT"/>
        </w:rPr>
        <w:t xml:space="preserve"> total.</w:t>
      </w:r>
    </w:p>
    <w:p w:rsidR="00346C41" w:rsidRDefault="007655A6" w:rsidP="007655A6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lastRenderedPageBreak/>
        <w:t>Na mesma linha de argumento paradoxal, t</w:t>
      </w:r>
      <w:r w:rsidR="00346C41">
        <w:rPr>
          <w:rFonts w:asciiTheme="minorHAnsi" w:hAnsiTheme="minorHAnsi" w:cstheme="minorHAnsi"/>
          <w:sz w:val="22"/>
          <w:szCs w:val="22"/>
          <w:lang w:val="pt-PT"/>
        </w:rPr>
        <w:t xml:space="preserve">ambém não podemos esperar a salvação da matéria – da “carne” – por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si só… </w:t>
      </w:r>
      <w:r w:rsidR="00346C41">
        <w:rPr>
          <w:rFonts w:asciiTheme="minorHAnsi" w:hAnsiTheme="minorHAnsi" w:cstheme="minorHAnsi"/>
          <w:sz w:val="22"/>
          <w:szCs w:val="22"/>
          <w:lang w:val="pt-PT"/>
        </w:rPr>
        <w:t>mas da transcendência – do “espírito”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– que não está submetido às </w:t>
      </w:r>
      <w:r w:rsidRPr="007655A6">
        <w:rPr>
          <w:rFonts w:asciiTheme="minorHAnsi" w:hAnsiTheme="minorHAnsi" w:cstheme="minorHAnsi"/>
          <w:i/>
          <w:sz w:val="22"/>
          <w:szCs w:val="22"/>
          <w:lang w:val="pt-PT"/>
        </w:rPr>
        <w:t>leis de caducidade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.</w:t>
      </w:r>
      <w:r w:rsidR="00CC6657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B13EB9">
        <w:rPr>
          <w:rFonts w:asciiTheme="minorHAnsi" w:hAnsiTheme="minorHAnsi" w:cstheme="minorHAnsi"/>
          <w:sz w:val="22"/>
          <w:szCs w:val="22"/>
          <w:lang w:val="pt-PT"/>
        </w:rPr>
        <w:t>E a</w:t>
      </w:r>
      <w:r w:rsidR="00CC6657">
        <w:rPr>
          <w:rFonts w:asciiTheme="minorHAnsi" w:hAnsiTheme="minorHAnsi" w:cstheme="minorHAnsi"/>
          <w:sz w:val="22"/>
          <w:szCs w:val="22"/>
          <w:lang w:val="pt-PT"/>
        </w:rPr>
        <w:t xml:space="preserve"> experiência diária nos diz que toda a </w:t>
      </w:r>
      <w:r w:rsidR="00CC6657" w:rsidRPr="00CC6657">
        <w:rPr>
          <w:rFonts w:asciiTheme="minorHAnsi" w:hAnsiTheme="minorHAnsi" w:cstheme="minorHAnsi"/>
          <w:i/>
          <w:sz w:val="22"/>
          <w:szCs w:val="22"/>
          <w:lang w:val="pt-PT"/>
        </w:rPr>
        <w:t>matéria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CC6657">
        <w:rPr>
          <w:rFonts w:asciiTheme="minorHAnsi" w:hAnsiTheme="minorHAnsi" w:cstheme="minorHAnsi"/>
          <w:sz w:val="22"/>
          <w:szCs w:val="22"/>
          <w:lang w:val="pt-PT"/>
        </w:rPr>
        <w:t>tem «data de caducidade» e que “a carne”, por definição, caminha para a podridão e</w:t>
      </w:r>
      <w:r w:rsidR="008B26D0">
        <w:rPr>
          <w:rFonts w:asciiTheme="minorHAnsi" w:hAnsiTheme="minorHAnsi" w:cstheme="minorHAnsi"/>
          <w:sz w:val="22"/>
          <w:szCs w:val="22"/>
          <w:lang w:val="pt-PT"/>
        </w:rPr>
        <w:t xml:space="preserve"> a</w:t>
      </w:r>
      <w:r w:rsidR="00CC6657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B13EB9">
        <w:rPr>
          <w:rFonts w:asciiTheme="minorHAnsi" w:hAnsiTheme="minorHAnsi" w:cstheme="minorHAnsi"/>
          <w:sz w:val="22"/>
          <w:szCs w:val="22"/>
          <w:lang w:val="pt-PT"/>
        </w:rPr>
        <w:t>decomposição</w:t>
      </w:r>
      <w:r w:rsidR="00CC6657">
        <w:rPr>
          <w:rFonts w:asciiTheme="minorHAnsi" w:hAnsiTheme="minorHAnsi" w:cstheme="minorHAnsi"/>
          <w:sz w:val="22"/>
          <w:szCs w:val="22"/>
          <w:lang w:val="pt-PT"/>
        </w:rPr>
        <w:t xml:space="preserve">. 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Pr="007655A6">
        <w:rPr>
          <w:rFonts w:asciiTheme="minorHAnsi" w:hAnsiTheme="minorHAnsi" w:cstheme="minorHAnsi"/>
          <w:i/>
          <w:sz w:val="22"/>
          <w:szCs w:val="22"/>
          <w:lang w:val="pt-PT"/>
        </w:rPr>
        <w:t>Vós não estais sob o domínio da carne, mas do Espírito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 xml:space="preserve">… </w:t>
      </w:r>
      <w:r w:rsidR="00CC6657">
        <w:rPr>
          <w:rFonts w:asciiTheme="minorHAnsi" w:hAnsiTheme="minorHAnsi" w:cstheme="minorHAnsi"/>
          <w:i/>
          <w:sz w:val="22"/>
          <w:szCs w:val="22"/>
          <w:lang w:val="pt-PT"/>
        </w:rPr>
        <w:t>N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 xml:space="preserve">ão somos devedores à carne, </w:t>
      </w:r>
      <w:r w:rsidRPr="007655A6">
        <w:rPr>
          <w:rFonts w:asciiTheme="minorHAnsi" w:hAnsiTheme="minorHAnsi" w:cstheme="minorHAnsi"/>
          <w:i/>
          <w:sz w:val="22"/>
          <w:szCs w:val="22"/>
          <w:lang w:val="pt-PT"/>
        </w:rPr>
        <w:t>para vivermos segundo a carne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”…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CC6657">
        <w:rPr>
          <w:rFonts w:asciiTheme="minorHAnsi" w:hAnsiTheme="minorHAnsi" w:cstheme="minorHAnsi"/>
          <w:sz w:val="22"/>
          <w:szCs w:val="22"/>
          <w:lang w:val="pt-PT"/>
        </w:rPr>
        <w:t>P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orque </w:t>
      </w:r>
      <w:r w:rsidRPr="00CC6657">
        <w:rPr>
          <w:rFonts w:asciiTheme="minorHAnsi" w:hAnsiTheme="minorHAnsi" w:cstheme="minorHAnsi"/>
          <w:i/>
          <w:sz w:val="22"/>
          <w:szCs w:val="22"/>
          <w:lang w:val="pt-PT"/>
        </w:rPr>
        <w:t>“viver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 xml:space="preserve"> segundo a carne</w:t>
      </w:r>
      <w:r w:rsidR="00CC6657">
        <w:rPr>
          <w:rFonts w:asciiTheme="minorHAnsi" w:hAnsiTheme="minorHAnsi" w:cstheme="minorHAnsi"/>
          <w:i/>
          <w:sz w:val="22"/>
          <w:szCs w:val="22"/>
          <w:lang w:val="pt-PT"/>
        </w:rPr>
        <w:t xml:space="preserve"> é morrer”</w:t>
      </w:r>
      <w:r w:rsidR="00CC6657">
        <w:rPr>
          <w:rFonts w:asciiTheme="minorHAnsi" w:hAnsiTheme="minorHAnsi" w:cstheme="minorHAnsi"/>
          <w:sz w:val="22"/>
          <w:szCs w:val="22"/>
          <w:lang w:val="pt-PT"/>
        </w:rPr>
        <w:t xml:space="preserve">, mas </w:t>
      </w:r>
      <w:r w:rsidR="00CC6657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CC6657" w:rsidRPr="00CC6657">
        <w:rPr>
          <w:rFonts w:asciiTheme="minorHAnsi" w:hAnsiTheme="minorHAnsi" w:cstheme="minorHAnsi"/>
          <w:i/>
          <w:sz w:val="22"/>
          <w:szCs w:val="22"/>
          <w:lang w:val="pt-PT"/>
        </w:rPr>
        <w:t>quem viver segundo o Espírito viverá</w:t>
      </w:r>
      <w:r w:rsidR="00CC6657">
        <w:rPr>
          <w:rFonts w:asciiTheme="minorHAnsi" w:hAnsiTheme="minorHAnsi" w:cstheme="minorHAnsi"/>
          <w:i/>
          <w:sz w:val="22"/>
          <w:szCs w:val="22"/>
          <w:lang w:val="pt-PT"/>
        </w:rPr>
        <w:t>”. (Rm 8 / 2ª L.)</w:t>
      </w:r>
      <w:r w:rsidR="00CC6657">
        <w:rPr>
          <w:rFonts w:asciiTheme="minorHAnsi" w:hAnsiTheme="minorHAnsi" w:cstheme="minorHAnsi"/>
          <w:sz w:val="22"/>
          <w:szCs w:val="22"/>
          <w:lang w:val="pt-PT"/>
        </w:rPr>
        <w:t>.</w:t>
      </w:r>
      <w:r w:rsidR="00737EB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F805E9" w:rsidRPr="001C6BEB" w:rsidRDefault="00B13EB9" w:rsidP="00731473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A nossa obrigação – que é </w:t>
      </w:r>
      <w:r w:rsidRPr="00B13EB9">
        <w:rPr>
          <w:rFonts w:asciiTheme="minorHAnsi" w:hAnsiTheme="minorHAnsi" w:cstheme="minorHAnsi"/>
          <w:i/>
          <w:sz w:val="22"/>
          <w:szCs w:val="22"/>
          <w:lang w:val="pt-PT"/>
        </w:rPr>
        <w:t>alegre salvação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– será seguir sempre </w:t>
      </w:r>
      <w:r w:rsidRPr="00B13EB9">
        <w:rPr>
          <w:rFonts w:asciiTheme="minorHAnsi" w:hAnsiTheme="minorHAnsi" w:cstheme="minorHAnsi"/>
          <w:i/>
          <w:sz w:val="22"/>
          <w:szCs w:val="22"/>
          <w:lang w:val="pt-PT"/>
        </w:rPr>
        <w:t>o Caminho</w:t>
      </w:r>
      <w:r w:rsidR="008B26D0">
        <w:rPr>
          <w:rFonts w:asciiTheme="minorHAnsi" w:hAnsiTheme="minorHAnsi" w:cstheme="minorHAnsi"/>
          <w:sz w:val="22"/>
          <w:szCs w:val="22"/>
          <w:lang w:val="pt-PT"/>
        </w:rPr>
        <w:t xml:space="preserve"> que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o próprio Jesus, o Filho, </w:t>
      </w:r>
      <w:r w:rsidR="008B26D0">
        <w:rPr>
          <w:rFonts w:asciiTheme="minorHAnsi" w:hAnsiTheme="minorHAnsi" w:cstheme="minorHAnsi"/>
          <w:sz w:val="22"/>
          <w:szCs w:val="22"/>
          <w:lang w:val="pt-PT"/>
        </w:rPr>
        <w:t>nos aponta. Esse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mesmo</w:t>
      </w:r>
      <w:r w:rsidR="008B26D0">
        <w:rPr>
          <w:rFonts w:asciiTheme="minorHAnsi" w:hAnsiTheme="minorHAnsi" w:cstheme="minorHAnsi"/>
          <w:sz w:val="22"/>
          <w:szCs w:val="22"/>
          <w:lang w:val="pt-PT"/>
        </w:rPr>
        <w:t xml:space="preserve"> Jesus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que </w:t>
      </w:r>
      <w:r w:rsidRPr="00B13EB9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“veio até nós, </w:t>
      </w:r>
      <w:r w:rsidR="00737EBD">
        <w:rPr>
          <w:rFonts w:asciiTheme="minorHAnsi" w:hAnsiTheme="minorHAnsi" w:cstheme="minorHAnsi"/>
          <w:i/>
          <w:sz w:val="22"/>
          <w:szCs w:val="22"/>
          <w:lang w:val="pt-PT"/>
        </w:rPr>
        <w:t>cavalgando</w:t>
      </w:r>
      <w:r w:rsidRPr="00B13EB9">
        <w:rPr>
          <w:rFonts w:asciiTheme="minorHAnsi" w:hAnsiTheme="minorHAnsi" w:cstheme="minorHAnsi"/>
          <w:i/>
          <w:sz w:val="22"/>
          <w:szCs w:val="22"/>
          <w:lang w:val="pt-PT"/>
        </w:rPr>
        <w:t xml:space="preserve"> num humilde burrinho”</w:t>
      </w:r>
      <w:r>
        <w:rPr>
          <w:rFonts w:asciiTheme="minorHAnsi" w:hAnsiTheme="minorHAnsi" w:cstheme="minorHAnsi"/>
          <w:sz w:val="22"/>
          <w:szCs w:val="22"/>
          <w:lang w:val="pt-PT"/>
        </w:rPr>
        <w:t>. Ele é que</w:t>
      </w:r>
      <w:r w:rsidR="00CC7B85">
        <w:rPr>
          <w:rFonts w:asciiTheme="minorHAnsi" w:hAnsiTheme="minorHAnsi" w:cstheme="minorHAnsi"/>
          <w:sz w:val="22"/>
          <w:szCs w:val="22"/>
          <w:lang w:val="pt-PT"/>
        </w:rPr>
        <w:t>m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nos vai traçando o </w:t>
      </w:r>
      <w:r w:rsidRPr="00CC7B85">
        <w:rPr>
          <w:rFonts w:asciiTheme="minorHAnsi" w:hAnsiTheme="minorHAnsi" w:cstheme="minorHAnsi"/>
          <w:i/>
          <w:sz w:val="22"/>
          <w:szCs w:val="22"/>
          <w:lang w:val="pt-PT"/>
        </w:rPr>
        <w:t>percurso melhor</w:t>
      </w:r>
      <w:r w:rsidR="00CC7B85">
        <w:rPr>
          <w:rFonts w:asciiTheme="minorHAnsi" w:hAnsiTheme="minorHAnsi" w:cstheme="minorHAnsi"/>
          <w:sz w:val="22"/>
          <w:szCs w:val="22"/>
          <w:lang w:val="pt-PT"/>
        </w:rPr>
        <w:t xml:space="preserve">, com o exemplo da sua </w:t>
      </w:r>
      <w:r w:rsidR="00CC7B85" w:rsidRPr="008B26D0">
        <w:rPr>
          <w:rFonts w:asciiTheme="minorHAnsi" w:hAnsiTheme="minorHAnsi" w:cstheme="minorHAnsi"/>
          <w:i/>
          <w:sz w:val="22"/>
          <w:szCs w:val="22"/>
          <w:lang w:val="pt-PT"/>
        </w:rPr>
        <w:t>Vida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CC7B85">
        <w:rPr>
          <w:rFonts w:asciiTheme="minorHAnsi" w:hAnsiTheme="minorHAnsi" w:cstheme="minorHAnsi"/>
          <w:sz w:val="22"/>
          <w:szCs w:val="22"/>
          <w:lang w:val="pt-PT"/>
        </w:rPr>
        <w:t xml:space="preserve">e da sua </w:t>
      </w:r>
      <w:r w:rsidR="00CC7B85" w:rsidRPr="008B26D0">
        <w:rPr>
          <w:rFonts w:asciiTheme="minorHAnsi" w:hAnsiTheme="minorHAnsi" w:cstheme="minorHAnsi"/>
          <w:i/>
          <w:sz w:val="22"/>
          <w:szCs w:val="22"/>
          <w:lang w:val="pt-PT"/>
        </w:rPr>
        <w:t>Palavra</w:t>
      </w:r>
      <w:r w:rsidR="00CC7B85">
        <w:rPr>
          <w:rFonts w:asciiTheme="minorHAnsi" w:hAnsiTheme="minorHAnsi" w:cstheme="minorHAnsi"/>
          <w:sz w:val="22"/>
          <w:szCs w:val="22"/>
          <w:lang w:val="pt-PT"/>
        </w:rPr>
        <w:t xml:space="preserve"> (porque </w:t>
      </w:r>
      <w:r w:rsidR="00CC7B85" w:rsidRPr="00CC7B85">
        <w:rPr>
          <w:rFonts w:asciiTheme="minorHAnsi" w:hAnsiTheme="minorHAnsi" w:cstheme="minorHAnsi"/>
          <w:i/>
          <w:sz w:val="22"/>
          <w:szCs w:val="22"/>
          <w:lang w:val="pt-PT"/>
        </w:rPr>
        <w:t>“primeiro fez e depois ensinou”</w:t>
      </w:r>
      <w:r w:rsidR="00CC7B85">
        <w:rPr>
          <w:rFonts w:asciiTheme="minorHAnsi" w:hAnsiTheme="minorHAnsi" w:cstheme="minorHAnsi"/>
          <w:sz w:val="22"/>
          <w:szCs w:val="22"/>
          <w:lang w:val="pt-PT"/>
        </w:rPr>
        <w:t xml:space="preserve">). E ninguém como Jesus percebia de </w:t>
      </w:r>
      <w:r w:rsidR="00CC7B85" w:rsidRPr="00CC7B85">
        <w:rPr>
          <w:rFonts w:asciiTheme="minorHAnsi" w:hAnsiTheme="minorHAnsi" w:cstheme="minorHAnsi"/>
          <w:i/>
          <w:sz w:val="22"/>
          <w:szCs w:val="22"/>
          <w:lang w:val="pt-PT"/>
        </w:rPr>
        <w:t>paradoxos</w:t>
      </w:r>
      <w:r w:rsidR="00CC7B85">
        <w:rPr>
          <w:rFonts w:asciiTheme="minorHAnsi" w:hAnsiTheme="minorHAnsi" w:cstheme="minorHAnsi"/>
          <w:sz w:val="22"/>
          <w:szCs w:val="22"/>
          <w:lang w:val="pt-PT"/>
        </w:rPr>
        <w:t xml:space="preserve">, ou de </w:t>
      </w:r>
      <w:r w:rsidR="00CC7B85" w:rsidRPr="00CC7B85">
        <w:rPr>
          <w:rFonts w:asciiTheme="minorHAnsi" w:hAnsiTheme="minorHAnsi" w:cstheme="minorHAnsi"/>
          <w:i/>
          <w:sz w:val="22"/>
          <w:szCs w:val="22"/>
          <w:lang w:val="pt-PT"/>
        </w:rPr>
        <w:t>contradições</w:t>
      </w:r>
      <w:r w:rsidR="00CC7B85">
        <w:rPr>
          <w:rFonts w:asciiTheme="minorHAnsi" w:hAnsiTheme="minorHAnsi" w:cstheme="minorHAnsi"/>
          <w:sz w:val="22"/>
          <w:szCs w:val="22"/>
          <w:lang w:val="pt-PT"/>
        </w:rPr>
        <w:t xml:space="preserve">, ou de </w:t>
      </w:r>
      <w:r w:rsidR="00CC7B85" w:rsidRPr="00CC7B85">
        <w:rPr>
          <w:rFonts w:asciiTheme="minorHAnsi" w:hAnsiTheme="minorHAnsi" w:cstheme="minorHAnsi"/>
          <w:i/>
          <w:sz w:val="22"/>
          <w:szCs w:val="22"/>
          <w:lang w:val="pt-PT"/>
        </w:rPr>
        <w:t>desconcertos</w:t>
      </w:r>
      <w:r w:rsidR="00CC7B85">
        <w:rPr>
          <w:rFonts w:asciiTheme="minorHAnsi" w:hAnsiTheme="minorHAnsi" w:cstheme="minorHAnsi"/>
          <w:sz w:val="22"/>
          <w:szCs w:val="22"/>
          <w:lang w:val="pt-PT"/>
        </w:rPr>
        <w:t>, ou de “</w:t>
      </w:r>
      <w:r w:rsidR="00CC7B85" w:rsidRPr="00CC7B85">
        <w:rPr>
          <w:rFonts w:asciiTheme="minorHAnsi" w:hAnsiTheme="minorHAnsi" w:cstheme="minorHAnsi"/>
          <w:i/>
          <w:sz w:val="22"/>
          <w:szCs w:val="22"/>
          <w:lang w:val="pt-PT"/>
        </w:rPr>
        <w:t>brincadeiras</w:t>
      </w:r>
      <w:r w:rsidR="00CC7B85">
        <w:rPr>
          <w:rFonts w:asciiTheme="minorHAnsi" w:hAnsiTheme="minorHAnsi" w:cstheme="minorHAnsi"/>
          <w:sz w:val="22"/>
          <w:szCs w:val="22"/>
          <w:lang w:val="pt-PT"/>
        </w:rPr>
        <w:t xml:space="preserve"> ao estilo divino”. </w:t>
      </w:r>
      <w:r w:rsidR="008B26D0">
        <w:rPr>
          <w:rFonts w:asciiTheme="minorHAnsi" w:hAnsiTheme="minorHAnsi" w:cstheme="minorHAnsi"/>
          <w:sz w:val="22"/>
          <w:szCs w:val="22"/>
          <w:lang w:val="pt-PT"/>
        </w:rPr>
        <w:t>Eis como</w:t>
      </w:r>
      <w:r w:rsidR="00CC7B85">
        <w:rPr>
          <w:rFonts w:asciiTheme="minorHAnsi" w:hAnsiTheme="minorHAnsi" w:cstheme="minorHAnsi"/>
          <w:sz w:val="22"/>
          <w:szCs w:val="22"/>
          <w:lang w:val="pt-PT"/>
        </w:rPr>
        <w:t xml:space="preserve"> gostava </w:t>
      </w:r>
      <w:r w:rsidR="008B26D0">
        <w:rPr>
          <w:rFonts w:asciiTheme="minorHAnsi" w:hAnsiTheme="minorHAnsi" w:cstheme="minorHAnsi"/>
          <w:sz w:val="22"/>
          <w:szCs w:val="22"/>
          <w:lang w:val="pt-PT"/>
        </w:rPr>
        <w:t xml:space="preserve">Jesus </w:t>
      </w:r>
      <w:r w:rsidR="00CC7B85">
        <w:rPr>
          <w:rFonts w:asciiTheme="minorHAnsi" w:hAnsiTheme="minorHAnsi" w:cstheme="minorHAnsi"/>
          <w:sz w:val="22"/>
          <w:szCs w:val="22"/>
          <w:lang w:val="pt-PT"/>
        </w:rPr>
        <w:t>de exprimir-Se</w:t>
      </w:r>
      <w:r w:rsidR="008B26D0">
        <w:rPr>
          <w:rFonts w:asciiTheme="minorHAnsi" w:hAnsiTheme="minorHAnsi" w:cstheme="minorHAnsi"/>
          <w:sz w:val="22"/>
          <w:szCs w:val="22"/>
          <w:lang w:val="pt-PT"/>
        </w:rPr>
        <w:t xml:space="preserve"> (no</w:t>
      </w:r>
      <w:r w:rsidR="008B26D0" w:rsidRPr="008B26D0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8B26D0" w:rsidRPr="00731473">
        <w:rPr>
          <w:rFonts w:asciiTheme="minorHAnsi" w:hAnsiTheme="minorHAnsi" w:cstheme="minorHAnsi"/>
          <w:i/>
          <w:sz w:val="22"/>
          <w:szCs w:val="22"/>
          <w:lang w:val="pt-PT"/>
        </w:rPr>
        <w:t>Evangelho</w:t>
      </w:r>
      <w:r w:rsidR="008B26D0">
        <w:rPr>
          <w:rFonts w:asciiTheme="minorHAnsi" w:hAnsiTheme="minorHAnsi" w:cstheme="minorHAnsi"/>
          <w:sz w:val="22"/>
          <w:szCs w:val="22"/>
          <w:lang w:val="pt-PT"/>
        </w:rPr>
        <w:t xml:space="preserve"> de hoje)</w:t>
      </w:r>
      <w:r w:rsidR="00CC7B85">
        <w:rPr>
          <w:rFonts w:asciiTheme="minorHAnsi" w:hAnsiTheme="minorHAnsi" w:cstheme="minorHAnsi"/>
          <w:sz w:val="22"/>
          <w:szCs w:val="22"/>
          <w:lang w:val="pt-PT"/>
        </w:rPr>
        <w:t xml:space="preserve">: </w:t>
      </w:r>
      <w:r w:rsidR="00CC7B85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CC7B85" w:rsidRPr="00CC7B85">
        <w:rPr>
          <w:rFonts w:asciiTheme="minorHAnsi" w:hAnsiTheme="minorHAnsi" w:cstheme="minorHAnsi"/>
          <w:i/>
          <w:sz w:val="22"/>
          <w:szCs w:val="22"/>
          <w:lang w:val="pt-PT"/>
        </w:rPr>
        <w:t>Eu Te bendigo, ó</w:t>
      </w:r>
      <w:r w:rsidR="00CC7B85">
        <w:rPr>
          <w:rFonts w:asciiTheme="minorHAnsi" w:hAnsiTheme="minorHAnsi" w:cstheme="minorHAnsi"/>
          <w:i/>
          <w:sz w:val="22"/>
          <w:szCs w:val="22"/>
          <w:lang w:val="pt-PT"/>
        </w:rPr>
        <w:t xml:space="preserve"> Pai, Senhor do céu e da terra, </w:t>
      </w:r>
      <w:r w:rsidR="00CC7B85" w:rsidRPr="00CC7B85">
        <w:rPr>
          <w:rFonts w:asciiTheme="minorHAnsi" w:hAnsiTheme="minorHAnsi" w:cstheme="minorHAnsi"/>
          <w:i/>
          <w:sz w:val="22"/>
          <w:szCs w:val="22"/>
          <w:lang w:val="pt-PT"/>
        </w:rPr>
        <w:t>porque escondeste estas verdades aos sábios e inteligentes e as revelaste aos pequeninos</w:t>
      </w:r>
      <w:r w:rsidR="00731473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” (Mt 11). </w:t>
      </w:r>
      <w:r w:rsidR="008B26D0">
        <w:rPr>
          <w:rFonts w:asciiTheme="minorHAnsi" w:hAnsiTheme="minorHAnsi" w:cstheme="minorHAnsi"/>
          <w:sz w:val="22"/>
          <w:szCs w:val="22"/>
          <w:lang w:val="pt-PT"/>
        </w:rPr>
        <w:t>E eis</w:t>
      </w:r>
      <w:r w:rsidR="00731473" w:rsidRPr="00731473">
        <w:rPr>
          <w:rFonts w:asciiTheme="minorHAnsi" w:hAnsiTheme="minorHAnsi" w:cstheme="minorHAnsi"/>
          <w:sz w:val="22"/>
          <w:szCs w:val="22"/>
          <w:lang w:val="pt-PT"/>
        </w:rPr>
        <w:t xml:space="preserve"> como</w:t>
      </w:r>
      <w:r w:rsidR="00731473">
        <w:rPr>
          <w:rFonts w:asciiTheme="minorHAnsi" w:hAnsiTheme="minorHAnsi" w:cstheme="minorHAnsi"/>
          <w:sz w:val="22"/>
          <w:szCs w:val="22"/>
          <w:lang w:val="pt-PT"/>
        </w:rPr>
        <w:t xml:space="preserve"> Ele gostava de viver (oferecendo-Se como exemplo): </w:t>
      </w:r>
      <w:r w:rsidR="00731473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731473" w:rsidRPr="00731473">
        <w:rPr>
          <w:rFonts w:asciiTheme="minorHAnsi" w:hAnsiTheme="minorHAnsi" w:cstheme="minorHAnsi"/>
          <w:i/>
          <w:sz w:val="22"/>
          <w:szCs w:val="22"/>
          <w:lang w:val="pt-PT"/>
        </w:rPr>
        <w:t>Vinde a Mim, todos os que andais cansados e</w:t>
      </w:r>
      <w:r w:rsidR="00731473">
        <w:rPr>
          <w:rFonts w:asciiTheme="minorHAnsi" w:hAnsiTheme="minorHAnsi" w:cstheme="minorHAnsi"/>
          <w:i/>
          <w:sz w:val="22"/>
          <w:szCs w:val="22"/>
          <w:lang w:val="pt-PT"/>
        </w:rPr>
        <w:t xml:space="preserve"> oprimidos, e Eu vos aliviarei. </w:t>
      </w:r>
      <w:r w:rsidR="00731473" w:rsidRPr="00731473">
        <w:rPr>
          <w:rFonts w:asciiTheme="minorHAnsi" w:hAnsiTheme="minorHAnsi" w:cstheme="minorHAnsi"/>
          <w:i/>
          <w:sz w:val="22"/>
          <w:szCs w:val="22"/>
          <w:lang w:val="pt-PT"/>
        </w:rPr>
        <w:t xml:space="preserve">Tomai sobre vós o </w:t>
      </w:r>
      <w:r w:rsidR="00731473">
        <w:rPr>
          <w:rFonts w:asciiTheme="minorHAnsi" w:hAnsiTheme="minorHAnsi" w:cstheme="minorHAnsi"/>
          <w:i/>
          <w:sz w:val="22"/>
          <w:szCs w:val="22"/>
          <w:lang w:val="pt-PT"/>
        </w:rPr>
        <w:t xml:space="preserve">meu jugo e aprendei de Mim, </w:t>
      </w:r>
      <w:r w:rsidR="00731473" w:rsidRPr="00731473">
        <w:rPr>
          <w:rFonts w:asciiTheme="minorHAnsi" w:hAnsiTheme="minorHAnsi" w:cstheme="minorHAnsi"/>
          <w:i/>
          <w:sz w:val="22"/>
          <w:szCs w:val="22"/>
          <w:lang w:val="pt-PT"/>
        </w:rPr>
        <w:t xml:space="preserve">que </w:t>
      </w:r>
      <w:r w:rsidR="00731473">
        <w:rPr>
          <w:rFonts w:asciiTheme="minorHAnsi" w:hAnsiTheme="minorHAnsi" w:cstheme="minorHAnsi"/>
          <w:i/>
          <w:sz w:val="22"/>
          <w:szCs w:val="22"/>
          <w:lang w:val="pt-PT"/>
        </w:rPr>
        <w:t xml:space="preserve">sou manso e humilde de coração, </w:t>
      </w:r>
      <w:r w:rsidR="00731473" w:rsidRPr="00731473">
        <w:rPr>
          <w:rFonts w:asciiTheme="minorHAnsi" w:hAnsiTheme="minorHAnsi" w:cstheme="minorHAnsi"/>
          <w:i/>
          <w:sz w:val="22"/>
          <w:szCs w:val="22"/>
          <w:lang w:val="pt-PT"/>
        </w:rPr>
        <w:t>e encontrareis</w:t>
      </w:r>
      <w:r w:rsidR="00731473">
        <w:rPr>
          <w:rFonts w:asciiTheme="minorHAnsi" w:hAnsiTheme="minorHAnsi" w:cstheme="minorHAnsi"/>
          <w:i/>
          <w:sz w:val="22"/>
          <w:szCs w:val="22"/>
          <w:lang w:val="pt-PT"/>
        </w:rPr>
        <w:t xml:space="preserve"> descanso para as vossas almas. </w:t>
      </w:r>
      <w:r w:rsidR="00731473" w:rsidRPr="00731473">
        <w:rPr>
          <w:rFonts w:asciiTheme="minorHAnsi" w:hAnsiTheme="minorHAnsi" w:cstheme="minorHAnsi"/>
          <w:i/>
          <w:sz w:val="22"/>
          <w:szCs w:val="22"/>
          <w:lang w:val="pt-PT"/>
        </w:rPr>
        <w:t>Porque o meu jugo é suave e a minha carga é leve»”</w:t>
      </w:r>
      <w:r w:rsidR="00731473">
        <w:rPr>
          <w:rFonts w:asciiTheme="minorHAnsi" w:hAnsiTheme="minorHAnsi" w:cstheme="minorHAnsi"/>
          <w:i/>
          <w:sz w:val="22"/>
          <w:szCs w:val="22"/>
          <w:lang w:val="pt-PT"/>
        </w:rPr>
        <w:t xml:space="preserve">. (Mt 11 / 3ª L.).  </w:t>
      </w:r>
      <w:r w:rsidR="00731473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731473" w:rsidRPr="00731473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CC7B85" w:rsidRPr="00731473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B3450E" w:rsidRPr="009E3348">
        <w:rPr>
          <w:rFonts w:asciiTheme="minorHAnsi" w:hAnsiTheme="minorHAnsi" w:cstheme="minorHAnsi"/>
          <w:i/>
          <w:sz w:val="22"/>
          <w:szCs w:val="22"/>
          <w:lang w:val="pt-PT"/>
        </w:rPr>
        <w:tab/>
      </w:r>
      <w:r w:rsidR="00926037" w:rsidRPr="009E3348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</w:p>
    <w:p w:rsidR="009040D5" w:rsidRDefault="00731473" w:rsidP="00B40170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Sim, Pai</w:t>
      </w:r>
      <w:r w:rsidR="00627D72" w:rsidRPr="00731473">
        <w:rPr>
          <w:rFonts w:asciiTheme="minorHAnsi" w:hAnsiTheme="minorHAnsi" w:cstheme="minorHAnsi"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Senhor do céu e da terra, </w:t>
      </w:r>
    </w:p>
    <w:p w:rsidR="009040D5" w:rsidRDefault="00731473" w:rsidP="00B40170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nós também te bendizemos com Jesus, </w:t>
      </w:r>
    </w:p>
    <w:p w:rsidR="009040D5" w:rsidRDefault="00731473" w:rsidP="00B40170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porque preferes os pequenos e humildes </w:t>
      </w:r>
    </w:p>
    <w:p w:rsidR="009040D5" w:rsidRDefault="00731473" w:rsidP="00B40170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aos sábios e inteligentes… </w:t>
      </w:r>
    </w:p>
    <w:p w:rsidR="009040D5" w:rsidRDefault="00731473" w:rsidP="00B40170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Sim, Pai, nos gostamos das </w:t>
      </w:r>
      <w:r w:rsidR="00B53100">
        <w:rPr>
          <w:rFonts w:asciiTheme="minorHAnsi" w:hAnsiTheme="minorHAnsi" w:cstheme="minorHAnsi"/>
          <w:sz w:val="22"/>
          <w:szCs w:val="22"/>
          <w:lang w:val="pt-PT"/>
        </w:rPr>
        <w:t>T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uas “brincadeiras” </w:t>
      </w:r>
    </w:p>
    <w:p w:rsidR="00F20BCD" w:rsidRDefault="00731473" w:rsidP="00B40170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 nos encantam os </w:t>
      </w:r>
      <w:r w:rsidR="00B53100">
        <w:rPr>
          <w:rFonts w:asciiTheme="minorHAnsi" w:hAnsiTheme="minorHAnsi" w:cstheme="minorHAnsi"/>
          <w:sz w:val="22"/>
          <w:szCs w:val="22"/>
          <w:lang w:val="pt-PT"/>
        </w:rPr>
        <w:t>T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eus </w:t>
      </w:r>
      <w:r w:rsidR="00B40170">
        <w:rPr>
          <w:rFonts w:asciiTheme="minorHAnsi" w:hAnsiTheme="minorHAnsi" w:cstheme="minorHAnsi"/>
          <w:sz w:val="22"/>
          <w:szCs w:val="22"/>
          <w:lang w:val="pt-PT"/>
        </w:rPr>
        <w:t>“</w:t>
      </w:r>
      <w:r>
        <w:rPr>
          <w:rFonts w:asciiTheme="minorHAnsi" w:hAnsiTheme="minorHAnsi" w:cstheme="minorHAnsi"/>
          <w:sz w:val="22"/>
          <w:szCs w:val="22"/>
          <w:lang w:val="pt-PT"/>
        </w:rPr>
        <w:t>radicais paradoxos</w:t>
      </w:r>
      <w:r w:rsidR="00B40170">
        <w:rPr>
          <w:rFonts w:asciiTheme="minorHAnsi" w:hAnsiTheme="minorHAnsi" w:cstheme="minorHAnsi"/>
          <w:sz w:val="22"/>
          <w:szCs w:val="22"/>
          <w:lang w:val="pt-PT"/>
        </w:rPr>
        <w:t>”</w:t>
      </w:r>
      <w:r w:rsidR="00B53100">
        <w:rPr>
          <w:rFonts w:asciiTheme="minorHAnsi" w:hAnsiTheme="minorHAnsi" w:cstheme="minorHAnsi"/>
          <w:sz w:val="22"/>
          <w:szCs w:val="22"/>
          <w:lang w:val="pt-PT"/>
        </w:rPr>
        <w:t>…</w:t>
      </w:r>
      <w:r w:rsidR="00627D72" w:rsidRPr="00731473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B40170" w:rsidRDefault="00B40170" w:rsidP="00B40170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Tu estás sempre atento, </w:t>
      </w:r>
      <w:r w:rsidRPr="00B40170">
        <w:rPr>
          <w:rFonts w:asciiTheme="minorHAnsi" w:hAnsiTheme="minorHAnsi" w:cstheme="minorHAnsi"/>
          <w:sz w:val="22"/>
          <w:szCs w:val="22"/>
          <w:lang w:val="pt-PT"/>
        </w:rPr>
        <w:t>Senhor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</w:p>
    <w:p w:rsidR="00B40170" w:rsidRPr="00B40170" w:rsidRDefault="00B40170" w:rsidP="00B40170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para </w:t>
      </w:r>
      <w:r w:rsidRPr="00B40170">
        <w:rPr>
          <w:rFonts w:asciiTheme="minorHAnsi" w:hAnsiTheme="minorHAnsi" w:cstheme="minorHAnsi"/>
          <w:sz w:val="22"/>
          <w:szCs w:val="22"/>
          <w:lang w:val="pt-PT"/>
        </w:rPr>
        <w:t>ampara</w:t>
      </w:r>
      <w:r>
        <w:rPr>
          <w:rFonts w:asciiTheme="minorHAnsi" w:hAnsiTheme="minorHAnsi" w:cstheme="minorHAnsi"/>
          <w:sz w:val="22"/>
          <w:szCs w:val="22"/>
          <w:lang w:val="pt-PT"/>
        </w:rPr>
        <w:t>r</w:t>
      </w:r>
      <w:r w:rsidRPr="00B40170">
        <w:rPr>
          <w:rFonts w:asciiTheme="minorHAnsi" w:hAnsiTheme="minorHAnsi" w:cstheme="minorHAnsi"/>
          <w:sz w:val="22"/>
          <w:szCs w:val="22"/>
          <w:lang w:val="pt-PT"/>
        </w:rPr>
        <w:t xml:space="preserve"> os que vacilam</w:t>
      </w:r>
    </w:p>
    <w:p w:rsidR="009040D5" w:rsidRDefault="00B40170" w:rsidP="00B40170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 w:rsidRPr="00B40170">
        <w:rPr>
          <w:rFonts w:asciiTheme="minorHAnsi" w:hAnsiTheme="minorHAnsi" w:cstheme="minorHAnsi"/>
          <w:sz w:val="22"/>
          <w:szCs w:val="22"/>
          <w:lang w:val="pt-PT"/>
        </w:rPr>
        <w:t>e levanta</w:t>
      </w:r>
      <w:r>
        <w:rPr>
          <w:rFonts w:asciiTheme="minorHAnsi" w:hAnsiTheme="minorHAnsi" w:cstheme="minorHAnsi"/>
          <w:sz w:val="22"/>
          <w:szCs w:val="22"/>
          <w:lang w:val="pt-PT"/>
        </w:rPr>
        <w:t>r</w:t>
      </w:r>
      <w:r w:rsidRPr="00B40170">
        <w:rPr>
          <w:rFonts w:asciiTheme="minorHAnsi" w:hAnsiTheme="minorHAnsi" w:cstheme="minorHAnsi"/>
          <w:sz w:val="22"/>
          <w:szCs w:val="22"/>
          <w:lang w:val="pt-PT"/>
        </w:rPr>
        <w:t xml:space="preserve"> todos os oprimidos</w:t>
      </w:r>
      <w:r w:rsidR="009040D5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</w:p>
    <w:p w:rsidR="00B40170" w:rsidRDefault="009040D5" w:rsidP="00B40170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enquanto ignoras os </w:t>
      </w:r>
      <w:r w:rsidRPr="009040D5">
        <w:rPr>
          <w:rFonts w:asciiTheme="minorHAnsi" w:hAnsiTheme="minorHAnsi" w:cstheme="minorHAnsi"/>
          <w:i/>
          <w:sz w:val="22"/>
          <w:szCs w:val="22"/>
          <w:lang w:val="pt-PT"/>
        </w:rPr>
        <w:t>grandes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e </w:t>
      </w:r>
      <w:r w:rsidRPr="009040D5">
        <w:rPr>
          <w:rFonts w:asciiTheme="minorHAnsi" w:hAnsiTheme="minorHAnsi" w:cstheme="minorHAnsi"/>
          <w:i/>
          <w:sz w:val="22"/>
          <w:szCs w:val="22"/>
          <w:lang w:val="pt-PT"/>
        </w:rPr>
        <w:t>poderosos</w:t>
      </w:r>
      <w:r>
        <w:rPr>
          <w:rFonts w:asciiTheme="minorHAnsi" w:hAnsiTheme="minorHAnsi" w:cstheme="minorHAnsi"/>
          <w:sz w:val="22"/>
          <w:szCs w:val="22"/>
          <w:lang w:val="pt-PT"/>
        </w:rPr>
        <w:t>…</w:t>
      </w:r>
    </w:p>
    <w:p w:rsidR="009040D5" w:rsidRDefault="00B40170" w:rsidP="00B40170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Tu és sempre fiel à Tua </w:t>
      </w:r>
      <w:r w:rsidR="009040D5" w:rsidRPr="009040D5">
        <w:rPr>
          <w:rFonts w:asciiTheme="minorHAnsi" w:hAnsiTheme="minorHAnsi" w:cstheme="minorHAnsi"/>
          <w:i/>
          <w:sz w:val="22"/>
          <w:szCs w:val="22"/>
          <w:lang w:val="pt-PT"/>
        </w:rPr>
        <w:t>P</w:t>
      </w:r>
      <w:r w:rsidRPr="009040D5">
        <w:rPr>
          <w:rFonts w:asciiTheme="minorHAnsi" w:hAnsiTheme="minorHAnsi" w:cstheme="minorHAnsi"/>
          <w:i/>
          <w:sz w:val="22"/>
          <w:szCs w:val="22"/>
          <w:lang w:val="pt-PT"/>
        </w:rPr>
        <w:t>alavra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9040D5" w:rsidRDefault="00B40170" w:rsidP="00B40170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 perfeito em todas as Tuas obras. </w:t>
      </w:r>
    </w:p>
    <w:p w:rsidR="009040D5" w:rsidRDefault="00B40170" w:rsidP="00B40170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 porque és </w:t>
      </w:r>
      <w:r w:rsidR="009040D5">
        <w:rPr>
          <w:rFonts w:asciiTheme="minorHAnsi" w:hAnsiTheme="minorHAnsi" w:cstheme="minorHAnsi"/>
          <w:sz w:val="22"/>
          <w:szCs w:val="22"/>
          <w:lang w:val="pt-PT"/>
        </w:rPr>
        <w:t xml:space="preserve">fiel e paciente, </w:t>
      </w:r>
    </w:p>
    <w:p w:rsidR="009040D5" w:rsidRDefault="00B40170" w:rsidP="00B40170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cheio de bondade</w:t>
      </w:r>
      <w:r w:rsidR="009040D5">
        <w:rPr>
          <w:rFonts w:asciiTheme="minorHAnsi" w:hAnsiTheme="minorHAnsi" w:cstheme="minorHAnsi"/>
          <w:sz w:val="22"/>
          <w:szCs w:val="22"/>
          <w:lang w:val="pt-PT"/>
        </w:rPr>
        <w:t xml:space="preserve"> e compaixão, </w:t>
      </w:r>
    </w:p>
    <w:p w:rsidR="00B40170" w:rsidRPr="00B40170" w:rsidRDefault="009040D5" w:rsidP="00B40170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 porque a Tua misericórdia chega a todos…</w:t>
      </w:r>
    </w:p>
    <w:p w:rsidR="00C4371D" w:rsidRDefault="009040D5" w:rsidP="00B40170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nós </w:t>
      </w:r>
      <w:r w:rsidR="00C4371D">
        <w:rPr>
          <w:rFonts w:asciiTheme="minorHAnsi" w:hAnsiTheme="minorHAnsi" w:cstheme="minorHAnsi"/>
          <w:sz w:val="22"/>
          <w:szCs w:val="22"/>
          <w:lang w:val="pt-PT"/>
        </w:rPr>
        <w:t xml:space="preserve">agora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convidamos todas as criaturas </w:t>
      </w:r>
    </w:p>
    <w:p w:rsidR="00C4371D" w:rsidRDefault="009040D5" w:rsidP="00B40170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a proclamarem a </w:t>
      </w:r>
      <w:r w:rsidR="00C4371D">
        <w:rPr>
          <w:rFonts w:asciiTheme="minorHAnsi" w:hAnsiTheme="minorHAnsi" w:cstheme="minorHAnsi"/>
          <w:sz w:val="22"/>
          <w:szCs w:val="22"/>
          <w:lang w:val="pt-PT"/>
        </w:rPr>
        <w:t>g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lória do teu Filho, Jesus, </w:t>
      </w:r>
    </w:p>
    <w:p w:rsidR="00C4371D" w:rsidRDefault="009040D5" w:rsidP="00B40170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porque </w:t>
      </w:r>
      <w:r w:rsidR="00C4371D">
        <w:rPr>
          <w:rFonts w:asciiTheme="minorHAnsi" w:hAnsiTheme="minorHAnsi" w:cstheme="minorHAnsi"/>
          <w:sz w:val="22"/>
          <w:szCs w:val="22"/>
          <w:lang w:val="pt-PT"/>
        </w:rPr>
        <w:t xml:space="preserve">Ele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é </w:t>
      </w:r>
      <w:r w:rsidRPr="00C4371D">
        <w:rPr>
          <w:rFonts w:asciiTheme="minorHAnsi" w:hAnsiTheme="minorHAnsi" w:cstheme="minorHAnsi"/>
          <w:i/>
          <w:sz w:val="22"/>
          <w:szCs w:val="22"/>
          <w:lang w:val="pt-PT"/>
        </w:rPr>
        <w:t>manso e humilde de coração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</w:p>
    <w:p w:rsidR="00C4371D" w:rsidRDefault="009040D5" w:rsidP="00B40170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 com Ele </w:t>
      </w:r>
      <w:r w:rsidRPr="00C4371D">
        <w:rPr>
          <w:rFonts w:asciiTheme="minorHAnsi" w:hAnsiTheme="minorHAnsi" w:cstheme="minorHAnsi"/>
          <w:i/>
          <w:sz w:val="22"/>
          <w:szCs w:val="22"/>
          <w:lang w:val="pt-PT"/>
        </w:rPr>
        <w:t>as nossas cargas são leves</w:t>
      </w:r>
      <w:r w:rsidR="00C4371D">
        <w:rPr>
          <w:rFonts w:asciiTheme="minorHAnsi" w:hAnsiTheme="minorHAnsi" w:cstheme="minorHAnsi"/>
          <w:sz w:val="22"/>
          <w:szCs w:val="22"/>
          <w:lang w:val="pt-PT"/>
        </w:rPr>
        <w:t>:</w:t>
      </w:r>
    </w:p>
    <w:p w:rsidR="00B40170" w:rsidRDefault="00C4371D" w:rsidP="00B40170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Glória e louvor a Ti, Jesus Cristo, Senhor!</w:t>
      </w:r>
      <w:r w:rsidR="009040D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F23AB2" w:rsidRPr="00F97D69" w:rsidRDefault="00221B31" w:rsidP="00F97D69">
      <w:pPr>
        <w:pStyle w:val="NormalWeb"/>
        <w:shd w:val="clear" w:color="auto" w:fill="FFFFFF"/>
        <w:spacing w:before="0" w:beforeAutospacing="0" w:after="0" w:afterAutospacing="0" w:line="360" w:lineRule="atLeast"/>
        <w:ind w:left="2124" w:firstLine="708"/>
        <w:textAlignment w:val="baseline"/>
        <w:rPr>
          <w:rFonts w:asciiTheme="minorHAnsi" w:hAnsiTheme="minorHAnsi" w:cs="Helvetica"/>
          <w:color w:val="FF0000"/>
          <w:sz w:val="22"/>
          <w:szCs w:val="22"/>
          <w:lang w:val="pt-PT"/>
        </w:rPr>
      </w:pPr>
      <w:r w:rsidRPr="0073147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[</w:t>
      </w:r>
      <w:r w:rsidR="00F97D69" w:rsidRPr="0073147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r w:rsidRPr="0073147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do Salmo Responsorial / </w:t>
      </w:r>
      <w:r w:rsidR="00B40170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144</w:t>
      </w:r>
      <w:r w:rsidRPr="0073147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(</w:t>
      </w:r>
      <w:r w:rsidR="00B40170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145</w:t>
      </w:r>
      <w:r w:rsidRPr="0073147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)</w:t>
      </w:r>
      <w:r w:rsidR="00F97D69" w:rsidRPr="0073147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]</w:t>
      </w:r>
      <w:r w:rsidRPr="0073147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</w:p>
    <w:sectPr w:rsidR="00F23AB2" w:rsidRPr="00F97D69" w:rsidSect="00FA4D91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512" w:rsidRDefault="00A04512" w:rsidP="008E011E">
      <w:pPr>
        <w:spacing w:after="0" w:line="240" w:lineRule="auto"/>
      </w:pPr>
      <w:r>
        <w:separator/>
      </w:r>
    </w:p>
  </w:endnote>
  <w:endnote w:type="continuationSeparator" w:id="0">
    <w:p w:rsidR="00A04512" w:rsidRDefault="00A04512" w:rsidP="008E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512" w:rsidRDefault="00A04512" w:rsidP="008E011E">
      <w:pPr>
        <w:spacing w:after="0" w:line="240" w:lineRule="auto"/>
      </w:pPr>
      <w:r>
        <w:separator/>
      </w:r>
    </w:p>
  </w:footnote>
  <w:footnote w:type="continuationSeparator" w:id="0">
    <w:p w:rsidR="00A04512" w:rsidRDefault="00A04512" w:rsidP="008E0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31"/>
    <w:rsid w:val="00003262"/>
    <w:rsid w:val="00014A0B"/>
    <w:rsid w:val="00015000"/>
    <w:rsid w:val="00016D55"/>
    <w:rsid w:val="00017415"/>
    <w:rsid w:val="00017CD6"/>
    <w:rsid w:val="0002075F"/>
    <w:rsid w:val="0002573E"/>
    <w:rsid w:val="00034305"/>
    <w:rsid w:val="00055596"/>
    <w:rsid w:val="000566BA"/>
    <w:rsid w:val="00062281"/>
    <w:rsid w:val="00077436"/>
    <w:rsid w:val="00077611"/>
    <w:rsid w:val="00084B45"/>
    <w:rsid w:val="00084F60"/>
    <w:rsid w:val="00085E63"/>
    <w:rsid w:val="00086722"/>
    <w:rsid w:val="00091AC2"/>
    <w:rsid w:val="00092347"/>
    <w:rsid w:val="00093195"/>
    <w:rsid w:val="0009604C"/>
    <w:rsid w:val="000A3D4D"/>
    <w:rsid w:val="000A7B2E"/>
    <w:rsid w:val="000C2CEA"/>
    <w:rsid w:val="000C40BC"/>
    <w:rsid w:val="000C689F"/>
    <w:rsid w:val="000D5A70"/>
    <w:rsid w:val="000E6C0A"/>
    <w:rsid w:val="000F1723"/>
    <w:rsid w:val="000F62FD"/>
    <w:rsid w:val="00112A17"/>
    <w:rsid w:val="00112E77"/>
    <w:rsid w:val="001169FA"/>
    <w:rsid w:val="00116A71"/>
    <w:rsid w:val="001222C7"/>
    <w:rsid w:val="00130901"/>
    <w:rsid w:val="00151DC2"/>
    <w:rsid w:val="00153964"/>
    <w:rsid w:val="0015713D"/>
    <w:rsid w:val="001800AB"/>
    <w:rsid w:val="001A09AC"/>
    <w:rsid w:val="001B1B30"/>
    <w:rsid w:val="001B3E26"/>
    <w:rsid w:val="001B64F0"/>
    <w:rsid w:val="001C01E8"/>
    <w:rsid w:val="001C2FE1"/>
    <w:rsid w:val="001C362E"/>
    <w:rsid w:val="001C6BEB"/>
    <w:rsid w:val="001D0AF3"/>
    <w:rsid w:val="001E3907"/>
    <w:rsid w:val="001F28E0"/>
    <w:rsid w:val="001F2F35"/>
    <w:rsid w:val="001F3171"/>
    <w:rsid w:val="002139B7"/>
    <w:rsid w:val="00213D9A"/>
    <w:rsid w:val="00214615"/>
    <w:rsid w:val="0021485B"/>
    <w:rsid w:val="00215789"/>
    <w:rsid w:val="002216DA"/>
    <w:rsid w:val="002218E8"/>
    <w:rsid w:val="00221B31"/>
    <w:rsid w:val="00224D7C"/>
    <w:rsid w:val="002251FA"/>
    <w:rsid w:val="0023413C"/>
    <w:rsid w:val="0023450A"/>
    <w:rsid w:val="00235D8D"/>
    <w:rsid w:val="00237EC7"/>
    <w:rsid w:val="00247E59"/>
    <w:rsid w:val="0025041A"/>
    <w:rsid w:val="002538EC"/>
    <w:rsid w:val="00254009"/>
    <w:rsid w:val="00271DA1"/>
    <w:rsid w:val="002818AC"/>
    <w:rsid w:val="0028441E"/>
    <w:rsid w:val="002849C9"/>
    <w:rsid w:val="0029254B"/>
    <w:rsid w:val="002946F4"/>
    <w:rsid w:val="002A34E3"/>
    <w:rsid w:val="002A6161"/>
    <w:rsid w:val="002A717B"/>
    <w:rsid w:val="002B505C"/>
    <w:rsid w:val="002B5655"/>
    <w:rsid w:val="002C51B3"/>
    <w:rsid w:val="002D3024"/>
    <w:rsid w:val="002E4B87"/>
    <w:rsid w:val="002F3A27"/>
    <w:rsid w:val="00310917"/>
    <w:rsid w:val="003136CC"/>
    <w:rsid w:val="00322D1F"/>
    <w:rsid w:val="00326076"/>
    <w:rsid w:val="0033581E"/>
    <w:rsid w:val="00346C41"/>
    <w:rsid w:val="00347A22"/>
    <w:rsid w:val="00355EDE"/>
    <w:rsid w:val="00357BAF"/>
    <w:rsid w:val="0036069E"/>
    <w:rsid w:val="00360C06"/>
    <w:rsid w:val="00365183"/>
    <w:rsid w:val="00371492"/>
    <w:rsid w:val="003855E4"/>
    <w:rsid w:val="00387868"/>
    <w:rsid w:val="00393E74"/>
    <w:rsid w:val="003B7E06"/>
    <w:rsid w:val="003C1EDC"/>
    <w:rsid w:val="003C5611"/>
    <w:rsid w:val="003D14E1"/>
    <w:rsid w:val="003D5CB3"/>
    <w:rsid w:val="003D6C0C"/>
    <w:rsid w:val="003F07CE"/>
    <w:rsid w:val="003F10A7"/>
    <w:rsid w:val="003F5FB9"/>
    <w:rsid w:val="004106CE"/>
    <w:rsid w:val="00416522"/>
    <w:rsid w:val="004213A4"/>
    <w:rsid w:val="00423154"/>
    <w:rsid w:val="0042427F"/>
    <w:rsid w:val="0042604A"/>
    <w:rsid w:val="00437BC7"/>
    <w:rsid w:val="0044389B"/>
    <w:rsid w:val="00443C92"/>
    <w:rsid w:val="00444EFE"/>
    <w:rsid w:val="00450832"/>
    <w:rsid w:val="00450E59"/>
    <w:rsid w:val="004572DF"/>
    <w:rsid w:val="00465839"/>
    <w:rsid w:val="00465D60"/>
    <w:rsid w:val="00483C8B"/>
    <w:rsid w:val="00484680"/>
    <w:rsid w:val="004930C0"/>
    <w:rsid w:val="004941E6"/>
    <w:rsid w:val="004A3152"/>
    <w:rsid w:val="004A3756"/>
    <w:rsid w:val="004A3951"/>
    <w:rsid w:val="004A4090"/>
    <w:rsid w:val="004A5B18"/>
    <w:rsid w:val="004A6E7D"/>
    <w:rsid w:val="004B671C"/>
    <w:rsid w:val="004C5B6C"/>
    <w:rsid w:val="004D2217"/>
    <w:rsid w:val="004D2470"/>
    <w:rsid w:val="004E753B"/>
    <w:rsid w:val="004F117A"/>
    <w:rsid w:val="004F488D"/>
    <w:rsid w:val="004F742C"/>
    <w:rsid w:val="00506C67"/>
    <w:rsid w:val="00516144"/>
    <w:rsid w:val="005254AB"/>
    <w:rsid w:val="00530DAB"/>
    <w:rsid w:val="005312DD"/>
    <w:rsid w:val="00531D02"/>
    <w:rsid w:val="00535B09"/>
    <w:rsid w:val="00541727"/>
    <w:rsid w:val="005519B2"/>
    <w:rsid w:val="0055735B"/>
    <w:rsid w:val="005715F5"/>
    <w:rsid w:val="00572350"/>
    <w:rsid w:val="00583252"/>
    <w:rsid w:val="005867F7"/>
    <w:rsid w:val="00587D81"/>
    <w:rsid w:val="00596526"/>
    <w:rsid w:val="005A47ED"/>
    <w:rsid w:val="005A50B3"/>
    <w:rsid w:val="005C090B"/>
    <w:rsid w:val="005C5D69"/>
    <w:rsid w:val="005C6E16"/>
    <w:rsid w:val="005D0051"/>
    <w:rsid w:val="005D6985"/>
    <w:rsid w:val="005E13F7"/>
    <w:rsid w:val="005E477B"/>
    <w:rsid w:val="005E7014"/>
    <w:rsid w:val="005E7270"/>
    <w:rsid w:val="005E7692"/>
    <w:rsid w:val="006001E7"/>
    <w:rsid w:val="00601747"/>
    <w:rsid w:val="0060502A"/>
    <w:rsid w:val="00606A4E"/>
    <w:rsid w:val="00611C7D"/>
    <w:rsid w:val="0061283C"/>
    <w:rsid w:val="00620E14"/>
    <w:rsid w:val="00627D72"/>
    <w:rsid w:val="00627E0F"/>
    <w:rsid w:val="006358C2"/>
    <w:rsid w:val="00637321"/>
    <w:rsid w:val="006376DC"/>
    <w:rsid w:val="00645C9D"/>
    <w:rsid w:val="006509F7"/>
    <w:rsid w:val="0065575C"/>
    <w:rsid w:val="00657640"/>
    <w:rsid w:val="00657EB4"/>
    <w:rsid w:val="00660594"/>
    <w:rsid w:val="00662942"/>
    <w:rsid w:val="006674FC"/>
    <w:rsid w:val="00671D0F"/>
    <w:rsid w:val="0067351D"/>
    <w:rsid w:val="00681C91"/>
    <w:rsid w:val="0068611E"/>
    <w:rsid w:val="00695962"/>
    <w:rsid w:val="006A70EC"/>
    <w:rsid w:val="006B44FC"/>
    <w:rsid w:val="006B749E"/>
    <w:rsid w:val="006C0F37"/>
    <w:rsid w:val="006D4B32"/>
    <w:rsid w:val="006D6B37"/>
    <w:rsid w:val="006E5952"/>
    <w:rsid w:val="006F5A1C"/>
    <w:rsid w:val="00701E63"/>
    <w:rsid w:val="007050D0"/>
    <w:rsid w:val="00707EBA"/>
    <w:rsid w:val="0071603A"/>
    <w:rsid w:val="00720F42"/>
    <w:rsid w:val="0072150C"/>
    <w:rsid w:val="00723B43"/>
    <w:rsid w:val="00726721"/>
    <w:rsid w:val="00731473"/>
    <w:rsid w:val="00737EBD"/>
    <w:rsid w:val="0074030F"/>
    <w:rsid w:val="00742610"/>
    <w:rsid w:val="0074474B"/>
    <w:rsid w:val="007579EB"/>
    <w:rsid w:val="00761902"/>
    <w:rsid w:val="00762BBA"/>
    <w:rsid w:val="00764CC1"/>
    <w:rsid w:val="007655A6"/>
    <w:rsid w:val="00767BEC"/>
    <w:rsid w:val="0077714C"/>
    <w:rsid w:val="00780877"/>
    <w:rsid w:val="00781240"/>
    <w:rsid w:val="00781A56"/>
    <w:rsid w:val="00782438"/>
    <w:rsid w:val="00782AE6"/>
    <w:rsid w:val="00787871"/>
    <w:rsid w:val="00792489"/>
    <w:rsid w:val="007A5E56"/>
    <w:rsid w:val="007A7BEA"/>
    <w:rsid w:val="007B22AA"/>
    <w:rsid w:val="007C07C3"/>
    <w:rsid w:val="007C26E2"/>
    <w:rsid w:val="007C36A7"/>
    <w:rsid w:val="007C7BAF"/>
    <w:rsid w:val="007D0646"/>
    <w:rsid w:val="007D63AE"/>
    <w:rsid w:val="007D7A0B"/>
    <w:rsid w:val="007E25E1"/>
    <w:rsid w:val="007E2630"/>
    <w:rsid w:val="007E5EA1"/>
    <w:rsid w:val="007E775E"/>
    <w:rsid w:val="0080380B"/>
    <w:rsid w:val="0081004E"/>
    <w:rsid w:val="00812D19"/>
    <w:rsid w:val="0082022F"/>
    <w:rsid w:val="00821A13"/>
    <w:rsid w:val="00825B9E"/>
    <w:rsid w:val="00830D05"/>
    <w:rsid w:val="00844D81"/>
    <w:rsid w:val="00851E0B"/>
    <w:rsid w:val="0085446C"/>
    <w:rsid w:val="008566E4"/>
    <w:rsid w:val="00863A6A"/>
    <w:rsid w:val="00865AF2"/>
    <w:rsid w:val="00884ACC"/>
    <w:rsid w:val="00885E59"/>
    <w:rsid w:val="00886345"/>
    <w:rsid w:val="008A0050"/>
    <w:rsid w:val="008A46CE"/>
    <w:rsid w:val="008A635D"/>
    <w:rsid w:val="008B1AA3"/>
    <w:rsid w:val="008B26D0"/>
    <w:rsid w:val="008C2D7A"/>
    <w:rsid w:val="008C3E95"/>
    <w:rsid w:val="008C40D4"/>
    <w:rsid w:val="008C48DB"/>
    <w:rsid w:val="008C69AF"/>
    <w:rsid w:val="008D102A"/>
    <w:rsid w:val="008D1576"/>
    <w:rsid w:val="008D2CA9"/>
    <w:rsid w:val="008E011E"/>
    <w:rsid w:val="008E0736"/>
    <w:rsid w:val="008F7B55"/>
    <w:rsid w:val="00900391"/>
    <w:rsid w:val="009040D5"/>
    <w:rsid w:val="00913363"/>
    <w:rsid w:val="009162BF"/>
    <w:rsid w:val="00916F56"/>
    <w:rsid w:val="00917A18"/>
    <w:rsid w:val="00923E70"/>
    <w:rsid w:val="00926037"/>
    <w:rsid w:val="00926A93"/>
    <w:rsid w:val="00933E29"/>
    <w:rsid w:val="00943CF8"/>
    <w:rsid w:val="0095146D"/>
    <w:rsid w:val="00955627"/>
    <w:rsid w:val="00960B8E"/>
    <w:rsid w:val="009616F2"/>
    <w:rsid w:val="00963EB5"/>
    <w:rsid w:val="00964A92"/>
    <w:rsid w:val="00967E2D"/>
    <w:rsid w:val="009772C2"/>
    <w:rsid w:val="0098094F"/>
    <w:rsid w:val="009864AD"/>
    <w:rsid w:val="009875A2"/>
    <w:rsid w:val="009A27D5"/>
    <w:rsid w:val="009B6A50"/>
    <w:rsid w:val="009B769D"/>
    <w:rsid w:val="009C4693"/>
    <w:rsid w:val="009D0432"/>
    <w:rsid w:val="009D67D4"/>
    <w:rsid w:val="009E3348"/>
    <w:rsid w:val="009F48ED"/>
    <w:rsid w:val="00A0038C"/>
    <w:rsid w:val="00A00FF9"/>
    <w:rsid w:val="00A021AB"/>
    <w:rsid w:val="00A04512"/>
    <w:rsid w:val="00A13B0A"/>
    <w:rsid w:val="00A167E8"/>
    <w:rsid w:val="00A25ACC"/>
    <w:rsid w:val="00A328EE"/>
    <w:rsid w:val="00A41CA4"/>
    <w:rsid w:val="00A424C8"/>
    <w:rsid w:val="00A436D1"/>
    <w:rsid w:val="00A65DB1"/>
    <w:rsid w:val="00A80EC9"/>
    <w:rsid w:val="00A90926"/>
    <w:rsid w:val="00A93A48"/>
    <w:rsid w:val="00AA5BA6"/>
    <w:rsid w:val="00AA60F0"/>
    <w:rsid w:val="00AB242D"/>
    <w:rsid w:val="00AB44E2"/>
    <w:rsid w:val="00AB5264"/>
    <w:rsid w:val="00AC1552"/>
    <w:rsid w:val="00AC59B1"/>
    <w:rsid w:val="00AD7816"/>
    <w:rsid w:val="00AD79D8"/>
    <w:rsid w:val="00AD7C64"/>
    <w:rsid w:val="00AE52E9"/>
    <w:rsid w:val="00AE6335"/>
    <w:rsid w:val="00AF03DE"/>
    <w:rsid w:val="00AF0C74"/>
    <w:rsid w:val="00AF2761"/>
    <w:rsid w:val="00AF5E0D"/>
    <w:rsid w:val="00AF6A1E"/>
    <w:rsid w:val="00AF6D15"/>
    <w:rsid w:val="00B01AC3"/>
    <w:rsid w:val="00B04CE8"/>
    <w:rsid w:val="00B07B7B"/>
    <w:rsid w:val="00B13EB9"/>
    <w:rsid w:val="00B1541B"/>
    <w:rsid w:val="00B16DBA"/>
    <w:rsid w:val="00B31C90"/>
    <w:rsid w:val="00B3450E"/>
    <w:rsid w:val="00B37F76"/>
    <w:rsid w:val="00B40170"/>
    <w:rsid w:val="00B40935"/>
    <w:rsid w:val="00B45203"/>
    <w:rsid w:val="00B4521C"/>
    <w:rsid w:val="00B465DF"/>
    <w:rsid w:val="00B47A83"/>
    <w:rsid w:val="00B53100"/>
    <w:rsid w:val="00B55CFE"/>
    <w:rsid w:val="00B561D3"/>
    <w:rsid w:val="00B66D9C"/>
    <w:rsid w:val="00B72778"/>
    <w:rsid w:val="00B73B25"/>
    <w:rsid w:val="00B77480"/>
    <w:rsid w:val="00B81200"/>
    <w:rsid w:val="00B915EE"/>
    <w:rsid w:val="00B970DF"/>
    <w:rsid w:val="00BB67AF"/>
    <w:rsid w:val="00BD040B"/>
    <w:rsid w:val="00BD61E7"/>
    <w:rsid w:val="00BE47D2"/>
    <w:rsid w:val="00BE5230"/>
    <w:rsid w:val="00BE6F24"/>
    <w:rsid w:val="00BF4EF1"/>
    <w:rsid w:val="00C00B0B"/>
    <w:rsid w:val="00C1781E"/>
    <w:rsid w:val="00C17964"/>
    <w:rsid w:val="00C242FD"/>
    <w:rsid w:val="00C25EAA"/>
    <w:rsid w:val="00C3045F"/>
    <w:rsid w:val="00C3487E"/>
    <w:rsid w:val="00C4062C"/>
    <w:rsid w:val="00C41663"/>
    <w:rsid w:val="00C4371D"/>
    <w:rsid w:val="00C4782B"/>
    <w:rsid w:val="00C61B4D"/>
    <w:rsid w:val="00C738C0"/>
    <w:rsid w:val="00C83638"/>
    <w:rsid w:val="00C8412C"/>
    <w:rsid w:val="00C91742"/>
    <w:rsid w:val="00C9421B"/>
    <w:rsid w:val="00CA149E"/>
    <w:rsid w:val="00CA475B"/>
    <w:rsid w:val="00CB7BC8"/>
    <w:rsid w:val="00CC64B8"/>
    <w:rsid w:val="00CC6657"/>
    <w:rsid w:val="00CC6B58"/>
    <w:rsid w:val="00CC6D39"/>
    <w:rsid w:val="00CC7B85"/>
    <w:rsid w:val="00CD62A6"/>
    <w:rsid w:val="00CE0F5C"/>
    <w:rsid w:val="00CE59E8"/>
    <w:rsid w:val="00CE673F"/>
    <w:rsid w:val="00CF13BE"/>
    <w:rsid w:val="00CF5DDE"/>
    <w:rsid w:val="00CF70B9"/>
    <w:rsid w:val="00D0267F"/>
    <w:rsid w:val="00D04A38"/>
    <w:rsid w:val="00D0734C"/>
    <w:rsid w:val="00D176C4"/>
    <w:rsid w:val="00D21618"/>
    <w:rsid w:val="00D31EAF"/>
    <w:rsid w:val="00D34C77"/>
    <w:rsid w:val="00D419B4"/>
    <w:rsid w:val="00D4302D"/>
    <w:rsid w:val="00D61464"/>
    <w:rsid w:val="00D630A8"/>
    <w:rsid w:val="00D65E14"/>
    <w:rsid w:val="00D66500"/>
    <w:rsid w:val="00D84A05"/>
    <w:rsid w:val="00D84AF6"/>
    <w:rsid w:val="00D85E82"/>
    <w:rsid w:val="00DA600F"/>
    <w:rsid w:val="00DB09D7"/>
    <w:rsid w:val="00DB1716"/>
    <w:rsid w:val="00DB1DB4"/>
    <w:rsid w:val="00DC3D58"/>
    <w:rsid w:val="00DC60DA"/>
    <w:rsid w:val="00DD6EB6"/>
    <w:rsid w:val="00DE5BA6"/>
    <w:rsid w:val="00DF0A76"/>
    <w:rsid w:val="00E00CDB"/>
    <w:rsid w:val="00E02563"/>
    <w:rsid w:val="00E031DB"/>
    <w:rsid w:val="00E174D2"/>
    <w:rsid w:val="00E22F6D"/>
    <w:rsid w:val="00E2557A"/>
    <w:rsid w:val="00E46374"/>
    <w:rsid w:val="00E6138B"/>
    <w:rsid w:val="00E614A3"/>
    <w:rsid w:val="00E62495"/>
    <w:rsid w:val="00E651FF"/>
    <w:rsid w:val="00E6733A"/>
    <w:rsid w:val="00E67D13"/>
    <w:rsid w:val="00E74E2C"/>
    <w:rsid w:val="00E77522"/>
    <w:rsid w:val="00E77C04"/>
    <w:rsid w:val="00E77E7B"/>
    <w:rsid w:val="00E82C17"/>
    <w:rsid w:val="00E83FFC"/>
    <w:rsid w:val="00E918BE"/>
    <w:rsid w:val="00E921A0"/>
    <w:rsid w:val="00EA159A"/>
    <w:rsid w:val="00EB3B13"/>
    <w:rsid w:val="00EB59EB"/>
    <w:rsid w:val="00EC34E1"/>
    <w:rsid w:val="00ED0CA5"/>
    <w:rsid w:val="00ED1F70"/>
    <w:rsid w:val="00ED3744"/>
    <w:rsid w:val="00ED6AAD"/>
    <w:rsid w:val="00EE56C5"/>
    <w:rsid w:val="00EE7EC0"/>
    <w:rsid w:val="00EF195F"/>
    <w:rsid w:val="00EF37D5"/>
    <w:rsid w:val="00EF4791"/>
    <w:rsid w:val="00EF4D79"/>
    <w:rsid w:val="00EF6CB3"/>
    <w:rsid w:val="00F01710"/>
    <w:rsid w:val="00F067DC"/>
    <w:rsid w:val="00F06AB0"/>
    <w:rsid w:val="00F1076C"/>
    <w:rsid w:val="00F20500"/>
    <w:rsid w:val="00F20BCD"/>
    <w:rsid w:val="00F23AB2"/>
    <w:rsid w:val="00F2476C"/>
    <w:rsid w:val="00F31618"/>
    <w:rsid w:val="00F3626E"/>
    <w:rsid w:val="00F414CB"/>
    <w:rsid w:val="00F41DAA"/>
    <w:rsid w:val="00F45BAD"/>
    <w:rsid w:val="00F64DD3"/>
    <w:rsid w:val="00F678E7"/>
    <w:rsid w:val="00F7553B"/>
    <w:rsid w:val="00F805E9"/>
    <w:rsid w:val="00F86E73"/>
    <w:rsid w:val="00F97D69"/>
    <w:rsid w:val="00FA4D91"/>
    <w:rsid w:val="00FB6E0C"/>
    <w:rsid w:val="00FC21AF"/>
    <w:rsid w:val="00FC2946"/>
    <w:rsid w:val="00FC2EA5"/>
    <w:rsid w:val="00FC575A"/>
    <w:rsid w:val="00FE1E32"/>
    <w:rsid w:val="00FE6256"/>
    <w:rsid w:val="00FF100D"/>
    <w:rsid w:val="00FF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85E43-5AEA-45E5-BBEE-AB87C0D9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E011E"/>
  </w:style>
  <w:style w:type="paragraph" w:styleId="Rodap">
    <w:name w:val="footer"/>
    <w:basedOn w:val="Normal"/>
    <w:link w:val="RodapCar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E0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3CE10-448E-4660-B04B-E48F6E535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735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Nome da empresa</Company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de utilizador</dc:creator>
  <cp:lastModifiedBy>Luis López</cp:lastModifiedBy>
  <cp:revision>22</cp:revision>
  <dcterms:created xsi:type="dcterms:W3CDTF">2014-07-01T15:19:00Z</dcterms:created>
  <dcterms:modified xsi:type="dcterms:W3CDTF">2014-07-02T11:54:00Z</dcterms:modified>
</cp:coreProperties>
</file>