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536FA3B7"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7CE88ABA" w:rsidR="00221B31" w:rsidRPr="00D04A38" w:rsidRDefault="004C6B22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044BE649" wp14:editId="3B400370">
            <wp:simplePos x="0" y="0"/>
            <wp:positionH relativeFrom="margin">
              <wp:posOffset>-58420</wp:posOffset>
            </wp:positionH>
            <wp:positionV relativeFrom="margin">
              <wp:posOffset>474878</wp:posOffset>
            </wp:positionV>
            <wp:extent cx="1938655" cy="2209165"/>
            <wp:effectExtent l="190500" t="190500" r="194945" b="191135"/>
            <wp:wrapSquare wrapText="bothSides"/>
            <wp:docPr id="1" name="Imagem 1" descr="http://4.bp.blogspot.com/_XZg6eoBLq7M/TGO_nrxUJLI/AAAAAAAAFGU/DVirRPTZIUU/s400/perd%C3%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_XZg6eoBLq7M/TGO_nrxUJLI/AAAAAAAAFGU/DVirRPTZIUU/s400/perd%C3%A3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209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4C5515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4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12340B1F" w14:textId="3A3E917E" w:rsidR="00F757FF" w:rsidRDefault="00F757F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38E2D31B" w:rsidR="00B72778" w:rsidRPr="00197752" w:rsidRDefault="0019775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EA5EF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A </w:t>
      </w:r>
      <w:r w:rsidR="009824E6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EA5EF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INCOERÊNCIA</w:t>
      </w:r>
      <w:r w:rsidR="009824E6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EA5EF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E </w:t>
      </w:r>
      <w:r w:rsidR="009824E6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O </w:t>
      </w:r>
      <w:r w:rsidR="00EA5EF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«70 </w:t>
      </w:r>
      <w:r w:rsidR="00A304C9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x</w:t>
      </w:r>
      <w:r w:rsidR="00EA5EF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7»</w:t>
      </w:r>
    </w:p>
    <w:p w14:paraId="737B518C" w14:textId="77777777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30857C4A" w14:textId="2DFE6B25" w:rsidR="002E7705" w:rsidRDefault="00197752" w:rsidP="000D0BC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Muitíssima gente sabe</w:t>
      </w:r>
      <w:r w:rsidR="004C6B22">
        <w:rPr>
          <w:rFonts w:asciiTheme="minorHAnsi" w:hAnsiTheme="minorHAnsi" w:cstheme="minorHAnsi"/>
          <w:sz w:val="22"/>
          <w:szCs w:val="22"/>
          <w:lang w:val="pt-PT"/>
        </w:rPr>
        <w:t xml:space="preserve"> – e </w:t>
      </w:r>
      <w:r>
        <w:rPr>
          <w:rFonts w:asciiTheme="minorHAnsi" w:hAnsiTheme="minorHAnsi" w:cstheme="minorHAnsi"/>
          <w:sz w:val="22"/>
          <w:szCs w:val="22"/>
          <w:lang w:val="pt-PT"/>
        </w:rPr>
        <w:t>até muitos que não são cristãos</w:t>
      </w:r>
      <w:r w:rsidR="004C6B22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aquele “pedido” do </w:t>
      </w:r>
      <w:r w:rsidRPr="00197752">
        <w:rPr>
          <w:rFonts w:asciiTheme="minorHAnsi" w:hAnsiTheme="minorHAnsi" w:cstheme="minorHAnsi"/>
          <w:i/>
          <w:sz w:val="22"/>
          <w:szCs w:val="22"/>
          <w:lang w:val="pt-PT"/>
        </w:rPr>
        <w:t>Pai-nosso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197752">
        <w:rPr>
          <w:rFonts w:asciiTheme="minorHAnsi" w:hAnsiTheme="minorHAnsi" w:cstheme="minorHAnsi"/>
          <w:i/>
          <w:sz w:val="22"/>
          <w:szCs w:val="22"/>
          <w:lang w:val="pt-PT"/>
        </w:rPr>
        <w:t>«Perdoai-nos as nossas ofensas, assim como nós perdoamos a quem nos tem ofendido»</w:t>
      </w:r>
      <w:r w:rsidR="009D30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6, 12)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É verdade que não fomos nós </w:t>
      </w:r>
      <w:r w:rsidR="009D30ED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9D30ED" w:rsidRPr="00B9348D">
        <w:rPr>
          <w:rFonts w:asciiTheme="minorHAnsi" w:hAnsiTheme="minorHAnsi" w:cstheme="minorHAnsi"/>
          <w:i/>
          <w:sz w:val="22"/>
          <w:szCs w:val="22"/>
          <w:lang w:val="pt-PT"/>
        </w:rPr>
        <w:t>inventar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esta </w:t>
      </w:r>
      <w:r w:rsidRPr="009D30ED">
        <w:rPr>
          <w:rFonts w:asciiTheme="minorHAnsi" w:hAnsiTheme="minorHAnsi" w:cstheme="minorHAnsi"/>
          <w:i/>
          <w:sz w:val="22"/>
          <w:szCs w:val="22"/>
          <w:lang w:val="pt-PT"/>
        </w:rPr>
        <w:t>súplica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mas o próprio Filho, Jesus, para nos ensinar como é que </w:t>
      </w:r>
      <w:r w:rsidR="00166D27">
        <w:rPr>
          <w:rFonts w:asciiTheme="minorHAnsi" w:hAnsiTheme="minorHAnsi" w:cstheme="minorHAnsi"/>
          <w:sz w:val="22"/>
          <w:szCs w:val="22"/>
          <w:lang w:val="pt-PT"/>
        </w:rPr>
        <w:t>devemos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orar </w:t>
      </w:r>
      <w:r w:rsidR="00166D27">
        <w:rPr>
          <w:rFonts w:asciiTheme="minorHAnsi" w:hAnsiTheme="minorHAnsi" w:cstheme="minorHAnsi"/>
          <w:sz w:val="22"/>
          <w:szCs w:val="22"/>
          <w:lang w:val="pt-PT"/>
        </w:rPr>
        <w:t xml:space="preserve">e pedir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ao nosso Pai Deus. 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>Duvido que algum</w:t>
      </w:r>
      <w:r w:rsidR="00142FAA">
        <w:rPr>
          <w:rFonts w:asciiTheme="minorHAnsi" w:hAnsiTheme="minorHAnsi" w:cstheme="minorHAnsi"/>
          <w:sz w:val="22"/>
          <w:szCs w:val="22"/>
          <w:lang w:val="pt-PT"/>
        </w:rPr>
        <w:t>a pessoa normal</w:t>
      </w:r>
      <w:r w:rsidR="006416AC">
        <w:rPr>
          <w:rFonts w:asciiTheme="minorHAnsi" w:hAnsiTheme="minorHAnsi" w:cstheme="minorHAnsi"/>
          <w:sz w:val="22"/>
          <w:szCs w:val="22"/>
          <w:lang w:val="pt-PT"/>
        </w:rPr>
        <w:t>, de si e para si, tivesse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 xml:space="preserve"> a ousadia de formular esta petição tendo presente</w:t>
      </w:r>
      <w:r w:rsidR="00142FAA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142FAA" w:rsidRPr="00A233CC">
        <w:rPr>
          <w:rFonts w:asciiTheme="minorHAnsi" w:hAnsiTheme="minorHAnsi" w:cstheme="minorHAnsi"/>
          <w:i/>
          <w:sz w:val="22"/>
          <w:szCs w:val="22"/>
          <w:lang w:val="pt-PT"/>
        </w:rPr>
        <w:t>motivo e justificação</w:t>
      </w:r>
      <w:r w:rsidR="00142FAA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42FAA">
        <w:rPr>
          <w:rFonts w:asciiTheme="minorHAnsi" w:hAnsiTheme="minorHAnsi" w:cstheme="minorHAnsi"/>
          <w:sz w:val="22"/>
          <w:szCs w:val="22"/>
          <w:lang w:val="pt-PT"/>
        </w:rPr>
        <w:t xml:space="preserve">bem patente </w:t>
      </w:r>
      <w:r w:rsidR="00142FAA" w:rsidRPr="00142FAA">
        <w:rPr>
          <w:rFonts w:asciiTheme="minorHAnsi" w:hAnsiTheme="minorHAnsi" w:cstheme="minorHAnsi"/>
          <w:i/>
          <w:sz w:val="22"/>
          <w:szCs w:val="22"/>
          <w:lang w:val="pt-PT"/>
        </w:rPr>
        <w:t>n</w:t>
      </w:r>
      <w:r w:rsidR="00A233CC" w:rsidRPr="00142FAA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A233CC" w:rsidRPr="00A233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sua segunda parte</w:t>
      </w:r>
      <w:r w:rsidR="00A233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 xml:space="preserve">Mesmo assim, </w:t>
      </w:r>
      <w:r w:rsidR="00142FAA">
        <w:rPr>
          <w:rFonts w:asciiTheme="minorHAnsi" w:hAnsiTheme="minorHAnsi" w:cstheme="minorHAnsi"/>
          <w:sz w:val="22"/>
          <w:szCs w:val="22"/>
          <w:lang w:val="pt-PT"/>
        </w:rPr>
        <w:t>o atrevimento – e talvez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 xml:space="preserve"> a “inconsciência” – persiste quando </w:t>
      </w:r>
      <w:r w:rsidR="00B9348D">
        <w:rPr>
          <w:rFonts w:asciiTheme="minorHAnsi" w:hAnsiTheme="minorHAnsi" w:cstheme="minorHAnsi"/>
          <w:sz w:val="22"/>
          <w:szCs w:val="22"/>
          <w:lang w:val="pt-PT"/>
        </w:rPr>
        <w:t xml:space="preserve">tão frequentemente 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 xml:space="preserve">utilizamos esta </w:t>
      </w:r>
      <w:r w:rsidR="004C6B22">
        <w:rPr>
          <w:rFonts w:asciiTheme="minorHAnsi" w:hAnsiTheme="minorHAnsi" w:cstheme="minorHAnsi"/>
          <w:i/>
          <w:sz w:val="22"/>
          <w:szCs w:val="22"/>
          <w:lang w:val="pt-PT"/>
        </w:rPr>
        <w:t>proclamação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950A3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 xml:space="preserve">pelo menos, sempre que rezamos o </w:t>
      </w:r>
      <w:r w:rsidR="00A233CC" w:rsidRPr="00B9348D">
        <w:rPr>
          <w:rFonts w:asciiTheme="minorHAnsi" w:hAnsiTheme="minorHAnsi" w:cstheme="minorHAnsi"/>
          <w:i/>
          <w:sz w:val="22"/>
          <w:szCs w:val="22"/>
          <w:lang w:val="pt-PT"/>
        </w:rPr>
        <w:t>Pai-nosso</w:t>
      </w:r>
      <w:r w:rsidR="008950A3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 xml:space="preserve"> sem pensarmos </w:t>
      </w:r>
      <w:r w:rsidR="008950A3">
        <w:rPr>
          <w:rFonts w:asciiTheme="minorHAnsi" w:hAnsiTheme="minorHAnsi" w:cstheme="minorHAnsi"/>
          <w:sz w:val="22"/>
          <w:szCs w:val="22"/>
          <w:lang w:val="pt-PT"/>
        </w:rPr>
        <w:t>francamente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 xml:space="preserve"> o que essas palavras significam</w:t>
      </w:r>
      <w:r w:rsidR="00EA5EF3">
        <w:rPr>
          <w:rFonts w:asciiTheme="minorHAnsi" w:hAnsiTheme="minorHAnsi" w:cstheme="minorHAnsi"/>
          <w:sz w:val="22"/>
          <w:szCs w:val="22"/>
          <w:lang w:val="pt-PT"/>
        </w:rPr>
        <w:t xml:space="preserve"> realmente</w:t>
      </w:r>
      <w:r w:rsidR="00A233CC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7881BBE" w14:textId="6D9D2857" w:rsidR="008950A3" w:rsidRDefault="00EA5EF3" w:rsidP="00EA5EF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Há, no entanto</w:t>
      </w:r>
      <w:r w:rsidR="008950A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outra coisa que ainda impressiona mais. É que, esta </w:t>
      </w:r>
      <w:r w:rsidR="008950A3">
        <w:rPr>
          <w:rFonts w:asciiTheme="minorHAnsi" w:hAnsiTheme="minorHAnsi" w:cstheme="minorHAnsi"/>
          <w:sz w:val="22"/>
          <w:szCs w:val="22"/>
          <w:lang w:val="pt-PT"/>
        </w:rPr>
        <w:t>“revelação”</w:t>
      </w:r>
      <w:r w:rsidR="001D1E2C">
        <w:rPr>
          <w:rFonts w:asciiTheme="minorHAnsi" w:hAnsiTheme="minorHAnsi" w:cstheme="minorHAnsi"/>
          <w:sz w:val="22"/>
          <w:szCs w:val="22"/>
          <w:lang w:val="pt-PT"/>
        </w:rPr>
        <w:t xml:space="preserve"> de Jesus, já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950A3">
        <w:rPr>
          <w:rFonts w:asciiTheme="minorHAnsi" w:hAnsiTheme="minorHAnsi" w:cstheme="minorHAnsi"/>
          <w:sz w:val="22"/>
          <w:szCs w:val="22"/>
          <w:lang w:val="pt-PT"/>
        </w:rPr>
        <w:t xml:space="preserve">tinha sido “inspirada” pelo mesmo Deus, </w:t>
      </w:r>
      <w:r w:rsidR="00296D80">
        <w:rPr>
          <w:rFonts w:asciiTheme="minorHAnsi" w:hAnsiTheme="minorHAnsi" w:cstheme="minorHAnsi"/>
          <w:sz w:val="22"/>
          <w:szCs w:val="22"/>
          <w:lang w:val="pt-PT"/>
        </w:rPr>
        <w:t xml:space="preserve">ainda no Antigo Testamento, </w:t>
      </w:r>
      <w:r>
        <w:rPr>
          <w:rFonts w:asciiTheme="minorHAnsi" w:hAnsiTheme="minorHAnsi" w:cstheme="minorHAnsi"/>
          <w:sz w:val="22"/>
          <w:szCs w:val="22"/>
          <w:lang w:val="pt-PT"/>
        </w:rPr>
        <w:t>uns três</w:t>
      </w:r>
      <w:r w:rsidR="008950A3">
        <w:rPr>
          <w:rFonts w:asciiTheme="minorHAnsi" w:hAnsiTheme="minorHAnsi" w:cstheme="minorHAnsi"/>
          <w:sz w:val="22"/>
          <w:szCs w:val="22"/>
          <w:lang w:val="pt-PT"/>
        </w:rPr>
        <w:t xml:space="preserve"> séculos </w:t>
      </w:r>
      <w:r w:rsidR="00E31BF7">
        <w:rPr>
          <w:rFonts w:asciiTheme="minorHAnsi" w:hAnsiTheme="minorHAnsi" w:cstheme="minorHAnsi"/>
          <w:sz w:val="22"/>
          <w:szCs w:val="22"/>
          <w:lang w:val="pt-PT"/>
        </w:rPr>
        <w:t>atrás</w:t>
      </w:r>
      <w:r w:rsidR="008950A3">
        <w:rPr>
          <w:rFonts w:asciiTheme="minorHAnsi" w:hAnsiTheme="minorHAnsi" w:cstheme="minorHAnsi"/>
          <w:sz w:val="22"/>
          <w:szCs w:val="22"/>
          <w:lang w:val="pt-PT"/>
        </w:rPr>
        <w:t>, através do autor d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 xml:space="preserve">aquele precioso </w:t>
      </w:r>
      <w:r w:rsidR="00FF048B" w:rsidRPr="00FF048B">
        <w:rPr>
          <w:rFonts w:asciiTheme="minorHAnsi" w:hAnsiTheme="minorHAnsi" w:cstheme="minorHAnsi"/>
          <w:i/>
          <w:sz w:val="22"/>
          <w:szCs w:val="22"/>
          <w:lang w:val="pt-PT"/>
        </w:rPr>
        <w:t>livro Sapiencial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 xml:space="preserve">, conhecido como </w:t>
      </w:r>
      <w:r w:rsidR="00FF048B" w:rsidRPr="00FF048B">
        <w:rPr>
          <w:rFonts w:asciiTheme="minorHAnsi" w:hAnsiTheme="minorHAnsi" w:cstheme="minorHAnsi"/>
          <w:i/>
          <w:sz w:val="22"/>
          <w:szCs w:val="22"/>
          <w:lang w:val="pt-PT"/>
        </w:rPr>
        <w:t xml:space="preserve">Ben Sira 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 xml:space="preserve">ou </w:t>
      </w:r>
      <w:r w:rsidR="00FF048B" w:rsidRPr="00FF048B">
        <w:rPr>
          <w:rFonts w:asciiTheme="minorHAnsi" w:hAnsiTheme="minorHAnsi" w:cstheme="minorHAnsi"/>
          <w:i/>
          <w:sz w:val="22"/>
          <w:szCs w:val="22"/>
          <w:lang w:val="pt-PT"/>
        </w:rPr>
        <w:t>Sirácide</w:t>
      </w:r>
      <w:r w:rsidR="00FF048B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296D80">
        <w:rPr>
          <w:rFonts w:asciiTheme="minorHAnsi" w:hAnsiTheme="minorHAnsi" w:cstheme="minorHAnsi"/>
          <w:sz w:val="22"/>
          <w:szCs w:val="22"/>
          <w:lang w:val="pt-PT"/>
        </w:rPr>
        <w:t>m</w:t>
      </w:r>
      <w:r>
        <w:rPr>
          <w:rFonts w:asciiTheme="minorHAnsi" w:hAnsiTheme="minorHAnsi" w:cstheme="minorHAnsi"/>
          <w:sz w:val="22"/>
          <w:szCs w:val="22"/>
          <w:lang w:val="pt-PT"/>
        </w:rPr>
        <w:t>, aliás,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 xml:space="preserve"> tem a </w:t>
      </w:r>
      <w:r w:rsidR="00FF048B" w:rsidRPr="00FF048B">
        <w:rPr>
          <w:rFonts w:asciiTheme="minorHAnsi" w:hAnsiTheme="minorHAnsi" w:cstheme="minorHAnsi"/>
          <w:i/>
          <w:sz w:val="22"/>
          <w:szCs w:val="22"/>
          <w:lang w:val="pt-PT"/>
        </w:rPr>
        <w:t>intuição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 xml:space="preserve"> de explicar </w:t>
      </w:r>
      <w:r w:rsidR="00296D80">
        <w:rPr>
          <w:rFonts w:asciiTheme="minorHAnsi" w:hAnsiTheme="minorHAnsi" w:cstheme="minorHAnsi"/>
          <w:sz w:val="22"/>
          <w:szCs w:val="22"/>
          <w:lang w:val="pt-PT"/>
        </w:rPr>
        <w:t xml:space="preserve">o “seu conselho” 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>com</w:t>
      </w:r>
      <w:r w:rsidR="00E31BF7">
        <w:rPr>
          <w:rFonts w:asciiTheme="minorHAnsi" w:hAnsiTheme="minorHAnsi" w:cstheme="minorHAnsi"/>
          <w:sz w:val="22"/>
          <w:szCs w:val="22"/>
          <w:lang w:val="pt-PT"/>
        </w:rPr>
        <w:t xml:space="preserve"> uma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96D80">
        <w:rPr>
          <w:rFonts w:asciiTheme="minorHAnsi" w:hAnsiTheme="minorHAnsi" w:cstheme="minorHAnsi"/>
          <w:i/>
          <w:sz w:val="22"/>
          <w:szCs w:val="22"/>
          <w:lang w:val="pt-PT"/>
        </w:rPr>
        <w:t>lógica</w:t>
      </w:r>
      <w:r w:rsidR="00FF048B" w:rsidRPr="00131B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31BFA" w:rsidRPr="00131BFA">
        <w:rPr>
          <w:rFonts w:asciiTheme="minorHAnsi" w:hAnsiTheme="minorHAnsi" w:cstheme="minorHAnsi"/>
          <w:i/>
          <w:sz w:val="22"/>
          <w:szCs w:val="22"/>
          <w:lang w:val="pt-PT"/>
        </w:rPr>
        <w:t>meridiana</w:t>
      </w:r>
      <w:r w:rsidR="00FF048B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FF048B" w:rsidRPr="00FF048B">
        <w:rPr>
          <w:rFonts w:asciiTheme="minorHAnsi" w:hAnsiTheme="minorHAnsi" w:cstheme="minorHAnsi"/>
          <w:i/>
          <w:sz w:val="22"/>
          <w:szCs w:val="22"/>
          <w:lang w:val="pt-PT"/>
        </w:rPr>
        <w:t>“Perdoa a ofensa do teu próximo e, quando o pedires, as tuas ofensas serão perdoadas. Um homem guarda rancor contra outro e pede a Deus que o cure? Não tem compaixão do seu semelhante e pede perdão para os seus próprios pecados? Se ele, que é um ser de carne, guarda rancor, quem lhe alcançará o perdão das suas faltas?</w:t>
      </w:r>
      <w:r w:rsidR="00FF048B">
        <w:rPr>
          <w:rFonts w:asciiTheme="minorHAnsi" w:hAnsiTheme="minorHAnsi" w:cstheme="minorHAnsi"/>
          <w:i/>
          <w:sz w:val="22"/>
          <w:szCs w:val="22"/>
          <w:lang w:val="pt-PT"/>
        </w:rPr>
        <w:t>” (Sr 2</w:t>
      </w:r>
      <w:r w:rsidR="00091C69">
        <w:rPr>
          <w:rFonts w:asciiTheme="minorHAnsi" w:hAnsiTheme="minorHAnsi" w:cstheme="minorHAnsi"/>
          <w:i/>
          <w:sz w:val="22"/>
          <w:szCs w:val="22"/>
          <w:lang w:val="pt-PT"/>
        </w:rPr>
        <w:t>8</w:t>
      </w:r>
      <w:r w:rsidR="00FF048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1ª L.).</w:t>
      </w:r>
      <w:r w:rsidR="001D1E2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296D80">
        <w:rPr>
          <w:rFonts w:asciiTheme="minorHAnsi" w:hAnsiTheme="minorHAnsi" w:cstheme="minorHAnsi"/>
          <w:sz w:val="22"/>
          <w:szCs w:val="22"/>
          <w:lang w:val="pt-PT"/>
        </w:rPr>
        <w:t>Vê-se, pois,</w:t>
      </w:r>
      <w:r w:rsidR="001D1E2C">
        <w:rPr>
          <w:rFonts w:asciiTheme="minorHAnsi" w:hAnsiTheme="minorHAnsi" w:cstheme="minorHAnsi"/>
          <w:sz w:val="22"/>
          <w:szCs w:val="22"/>
          <w:lang w:val="pt-PT"/>
        </w:rPr>
        <w:t xml:space="preserve"> nesta lógica argumental </w:t>
      </w:r>
      <w:r w:rsidR="00E31BF7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1D1E2C">
        <w:rPr>
          <w:rFonts w:asciiTheme="minorHAnsi" w:hAnsiTheme="minorHAnsi" w:cstheme="minorHAnsi"/>
          <w:sz w:val="22"/>
          <w:szCs w:val="22"/>
          <w:lang w:val="pt-PT"/>
        </w:rPr>
        <w:t xml:space="preserve"> mais </w:t>
      </w:r>
      <w:r w:rsidR="00E31BF7">
        <w:rPr>
          <w:rFonts w:asciiTheme="minorHAnsi" w:hAnsiTheme="minorHAnsi" w:cstheme="minorHAnsi"/>
          <w:i/>
          <w:sz w:val="22"/>
          <w:szCs w:val="22"/>
          <w:lang w:val="pt-PT"/>
        </w:rPr>
        <w:t>perfeita coerência</w:t>
      </w:r>
      <w:r w:rsidR="009C0897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296D80">
        <w:rPr>
          <w:rFonts w:asciiTheme="minorHAnsi" w:hAnsiTheme="minorHAnsi" w:cstheme="minorHAnsi"/>
          <w:sz w:val="22"/>
          <w:szCs w:val="22"/>
          <w:lang w:val="pt-PT"/>
        </w:rPr>
        <w:t xml:space="preserve">... </w:t>
      </w:r>
      <w:r w:rsidR="001D1E2C">
        <w:rPr>
          <w:rFonts w:asciiTheme="minorHAnsi" w:hAnsiTheme="minorHAnsi" w:cstheme="minorHAnsi"/>
          <w:sz w:val="22"/>
          <w:szCs w:val="22"/>
          <w:lang w:val="pt-PT"/>
        </w:rPr>
        <w:t xml:space="preserve">Mas o que é que </w:t>
      </w:r>
      <w:r w:rsidR="009C0897">
        <w:rPr>
          <w:rFonts w:asciiTheme="minorHAnsi" w:hAnsiTheme="minorHAnsi" w:cstheme="minorHAnsi"/>
          <w:sz w:val="22"/>
          <w:szCs w:val="22"/>
          <w:lang w:val="pt-PT"/>
        </w:rPr>
        <w:t xml:space="preserve">nós </w:t>
      </w:r>
      <w:r w:rsidR="001D1E2C">
        <w:rPr>
          <w:rFonts w:asciiTheme="minorHAnsi" w:hAnsiTheme="minorHAnsi" w:cstheme="minorHAnsi"/>
          <w:sz w:val="22"/>
          <w:szCs w:val="22"/>
          <w:lang w:val="pt-PT"/>
        </w:rPr>
        <w:t>fazemos quando, sem nos perguntar</w:t>
      </w:r>
      <w:r w:rsidR="00296D80"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1D1E2C">
        <w:rPr>
          <w:rFonts w:asciiTheme="minorHAnsi" w:hAnsiTheme="minorHAnsi" w:cstheme="minorHAnsi"/>
          <w:sz w:val="22"/>
          <w:szCs w:val="22"/>
          <w:lang w:val="pt-PT"/>
        </w:rPr>
        <w:t xml:space="preserve"> a nós mesmos </w:t>
      </w:r>
      <w:r w:rsidR="00296D80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já temos perdoado </w:t>
      </w:r>
      <w:r w:rsidR="001D1E2C" w:rsidRPr="009C0897">
        <w:rPr>
          <w:rFonts w:asciiTheme="minorHAnsi" w:hAnsiTheme="minorHAnsi" w:cstheme="minorHAnsi"/>
          <w:i/>
          <w:sz w:val="22"/>
          <w:szCs w:val="22"/>
          <w:lang w:val="pt-PT"/>
        </w:rPr>
        <w:t>o nosso próximo</w:t>
      </w:r>
      <w:r w:rsidR="001D1E2C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1D1E2C" w:rsidRPr="009C0897">
        <w:rPr>
          <w:rFonts w:asciiTheme="minorHAnsi" w:hAnsiTheme="minorHAnsi" w:cstheme="minorHAnsi"/>
          <w:b/>
          <w:i/>
          <w:sz w:val="22"/>
          <w:szCs w:val="22"/>
          <w:lang w:val="pt-PT"/>
        </w:rPr>
        <w:t>nos atrevemos a dizer</w:t>
      </w:r>
      <w:r w:rsidR="009C089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C0897" w:rsidRPr="009C0897">
        <w:rPr>
          <w:rFonts w:asciiTheme="minorHAnsi" w:hAnsiTheme="minorHAnsi" w:cstheme="minorHAnsi"/>
          <w:i/>
          <w:sz w:val="22"/>
          <w:szCs w:val="22"/>
          <w:lang w:val="pt-PT"/>
        </w:rPr>
        <w:t>(curiosamente são estas as palavras com que nos animam a rezar)</w:t>
      </w:r>
      <w:r w:rsidR="009C0897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9C0897" w:rsidRPr="00296D80">
        <w:rPr>
          <w:rFonts w:asciiTheme="minorHAnsi" w:hAnsiTheme="minorHAnsi" w:cstheme="minorHAnsi"/>
          <w:b/>
          <w:i/>
          <w:sz w:val="22"/>
          <w:szCs w:val="22"/>
          <w:lang w:val="pt-PT"/>
        </w:rPr>
        <w:t>Pai-nosso</w:t>
      </w:r>
      <w:r w:rsidR="009C0897">
        <w:rPr>
          <w:rFonts w:asciiTheme="minorHAnsi" w:hAnsiTheme="minorHAnsi" w:cstheme="minorHAnsi"/>
          <w:sz w:val="22"/>
          <w:szCs w:val="22"/>
          <w:lang w:val="pt-PT"/>
        </w:rPr>
        <w:t xml:space="preserve">? Ou será que, assim, teremos 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 xml:space="preserve">ainda </w:t>
      </w:r>
      <w:r w:rsidR="009C0897">
        <w:rPr>
          <w:rFonts w:asciiTheme="minorHAnsi" w:hAnsiTheme="minorHAnsi" w:cstheme="minorHAnsi"/>
          <w:sz w:val="22"/>
          <w:szCs w:val="22"/>
          <w:lang w:val="pt-PT"/>
        </w:rPr>
        <w:t>de pedir perdão por mais este pecado de “</w:t>
      </w:r>
      <w:r w:rsidR="00B9348D">
        <w:rPr>
          <w:rFonts w:asciiTheme="minorHAnsi" w:hAnsiTheme="minorHAnsi" w:cstheme="minorHAnsi"/>
          <w:sz w:val="22"/>
          <w:szCs w:val="22"/>
          <w:lang w:val="pt-PT"/>
        </w:rPr>
        <w:t>flagrante</w:t>
      </w:r>
      <w:r w:rsidR="00296D8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C0897">
        <w:rPr>
          <w:rFonts w:asciiTheme="minorHAnsi" w:hAnsiTheme="minorHAnsi" w:cstheme="minorHAnsi"/>
          <w:sz w:val="22"/>
          <w:szCs w:val="22"/>
          <w:lang w:val="pt-PT"/>
        </w:rPr>
        <w:t>incoerência”? …</w:t>
      </w:r>
    </w:p>
    <w:p w14:paraId="1922D489" w14:textId="6FC92FC7" w:rsidR="00CC6A5C" w:rsidRDefault="009C0897" w:rsidP="006E2DD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 seu lado, Jesus, vai utilizar o seu “</w:t>
      </w:r>
      <w:r w:rsidR="006E2DD9">
        <w:rPr>
          <w:rFonts w:asciiTheme="minorHAnsi" w:hAnsiTheme="minorHAnsi" w:cstheme="minorHAnsi"/>
          <w:sz w:val="22"/>
          <w:szCs w:val="22"/>
          <w:lang w:val="pt-PT"/>
        </w:rPr>
        <w:t xml:space="preserve">divino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carisma” de </w:t>
      </w:r>
      <w:r w:rsidRPr="009C0897">
        <w:rPr>
          <w:rFonts w:asciiTheme="minorHAnsi" w:hAnsiTheme="minorHAnsi" w:cstheme="minorHAnsi"/>
          <w:i/>
          <w:sz w:val="22"/>
          <w:szCs w:val="22"/>
          <w:lang w:val="pt-PT"/>
        </w:rPr>
        <w:t>contador de parábolas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tentar convencer-nos</w:t>
      </w:r>
      <w:r w:rsidR="00CC6A5C">
        <w:rPr>
          <w:rFonts w:asciiTheme="minorHAnsi" w:hAnsiTheme="minorHAnsi" w:cstheme="minorHAnsi"/>
          <w:sz w:val="22"/>
          <w:szCs w:val="22"/>
          <w:lang w:val="pt-PT"/>
        </w:rPr>
        <w:t xml:space="preserve"> de que, se não estivermos atentos à nossa sinceridade, podemos até ficar muito mal diante dos outros irmãos. É que a “distância” entre a magnitude ou valor da “dívida perdoada” pelo Senhor e “a dívida” que nós </w:t>
      </w:r>
      <w:r w:rsidR="00CC6A5C" w:rsidRPr="00E31BF7">
        <w:rPr>
          <w:rFonts w:asciiTheme="minorHAnsi" w:hAnsiTheme="minorHAnsi" w:cstheme="minorHAnsi"/>
          <w:i/>
          <w:sz w:val="22"/>
          <w:szCs w:val="22"/>
          <w:lang w:val="pt-PT"/>
        </w:rPr>
        <w:t>teimamos em</w:t>
      </w:r>
      <w:r w:rsidR="00CC6A5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C6A5C" w:rsidRPr="00CC6A5C">
        <w:rPr>
          <w:rFonts w:asciiTheme="minorHAnsi" w:hAnsiTheme="minorHAnsi" w:cstheme="minorHAnsi"/>
          <w:i/>
          <w:sz w:val="22"/>
          <w:szCs w:val="22"/>
          <w:lang w:val="pt-PT"/>
        </w:rPr>
        <w:t>não perdoar</w:t>
      </w:r>
      <w:r w:rsidR="00CC6A5C">
        <w:rPr>
          <w:rFonts w:asciiTheme="minorHAnsi" w:hAnsiTheme="minorHAnsi" w:cstheme="minorHAnsi"/>
          <w:sz w:val="22"/>
          <w:szCs w:val="22"/>
          <w:lang w:val="pt-PT"/>
        </w:rPr>
        <w:t xml:space="preserve"> ao nosso semelhante é tal</w:t>
      </w:r>
      <w:r w:rsidR="006E2DD9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C6A5C">
        <w:rPr>
          <w:rFonts w:asciiTheme="minorHAnsi" w:hAnsiTheme="minorHAnsi" w:cstheme="minorHAnsi"/>
          <w:sz w:val="22"/>
          <w:szCs w:val="22"/>
          <w:lang w:val="pt-PT"/>
        </w:rPr>
        <w:t xml:space="preserve"> que a nossa</w:t>
      </w:r>
      <w:r w:rsidR="00CC6A5C" w:rsidRPr="006E2DD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cegueira (</w:t>
      </w:r>
      <w:r w:rsidR="006E2DD9" w:rsidRPr="006E2DD9">
        <w:rPr>
          <w:rFonts w:asciiTheme="minorHAnsi" w:hAnsiTheme="minorHAnsi" w:cstheme="minorHAnsi"/>
          <w:i/>
          <w:sz w:val="22"/>
          <w:szCs w:val="22"/>
          <w:lang w:val="pt-PT"/>
        </w:rPr>
        <w:t>in)voluntária</w:t>
      </w:r>
      <w:r w:rsidR="00CC6A5C">
        <w:rPr>
          <w:rFonts w:asciiTheme="minorHAnsi" w:hAnsiTheme="minorHAnsi" w:cstheme="minorHAnsi"/>
          <w:sz w:val="22"/>
          <w:szCs w:val="22"/>
          <w:lang w:val="pt-PT"/>
        </w:rPr>
        <w:t xml:space="preserve"> nos deixa</w:t>
      </w:r>
      <w:r w:rsidR="006E2DD9">
        <w:rPr>
          <w:rFonts w:asciiTheme="minorHAnsi" w:hAnsiTheme="minorHAnsi" w:cstheme="minorHAnsi"/>
          <w:sz w:val="22"/>
          <w:szCs w:val="22"/>
          <w:lang w:val="pt-PT"/>
        </w:rPr>
        <w:t>rá</w:t>
      </w:r>
      <w:r w:rsidR="00CC6A5C">
        <w:rPr>
          <w:rFonts w:asciiTheme="minorHAnsi" w:hAnsiTheme="minorHAnsi" w:cstheme="minorHAnsi"/>
          <w:sz w:val="22"/>
          <w:szCs w:val="22"/>
          <w:lang w:val="pt-PT"/>
        </w:rPr>
        <w:t xml:space="preserve"> profundamente envergonhados e humilhados: </w:t>
      </w:r>
      <w:r w:rsidR="00CC6A5C" w:rsidRPr="006E2DD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6E2DD9" w:rsidRPr="006E2DD9">
        <w:rPr>
          <w:rFonts w:asciiTheme="minorHAnsi" w:hAnsiTheme="minorHAnsi" w:cstheme="minorHAnsi"/>
          <w:i/>
          <w:sz w:val="22"/>
          <w:szCs w:val="22"/>
          <w:lang w:val="pt-PT"/>
        </w:rPr>
        <w:t>Então, o senhor</w:t>
      </w:r>
      <w:r w:rsidR="006E2DD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r w:rsidR="006E2DD9" w:rsidRPr="006E2DD9">
        <w:rPr>
          <w:rFonts w:asciiTheme="minorHAnsi" w:hAnsiTheme="minorHAnsi" w:cstheme="minorHAnsi"/>
          <w:sz w:val="22"/>
          <w:szCs w:val="22"/>
          <w:lang w:val="pt-PT"/>
        </w:rPr>
        <w:t>da parábola</w:t>
      </w:r>
      <w:r w:rsidR="006E2DD9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6E2DD9" w:rsidRPr="006E2DD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mandou-o chamar e disse: ‘Servo mau, perdoei-te tudo o que me devias, porque mo pediste. Não devias, também tu, compadecer-te do teu companheiro, como eu tive compaixão de ti?’. E o senhor, indignado, entregou-o aos verdugos, até que pagasse tudo o que lhe devia</w:t>
      </w:r>
      <w:r w:rsidR="006E2DD9">
        <w:rPr>
          <w:rFonts w:asciiTheme="minorHAnsi" w:hAnsiTheme="minorHAnsi" w:cstheme="minorHAnsi"/>
          <w:i/>
          <w:sz w:val="22"/>
          <w:szCs w:val="22"/>
          <w:lang w:val="pt-PT"/>
        </w:rPr>
        <w:t>” (Mt 18 / 3ª L.)</w:t>
      </w:r>
      <w:r w:rsidR="006E2DD9" w:rsidRPr="006E2DD9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6E2DD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6E2DD9">
        <w:rPr>
          <w:rFonts w:asciiTheme="minorHAnsi" w:hAnsiTheme="minorHAnsi" w:cstheme="minorHAnsi"/>
          <w:sz w:val="22"/>
          <w:szCs w:val="22"/>
          <w:lang w:val="pt-PT"/>
        </w:rPr>
        <w:t xml:space="preserve">Porque o Pai </w:t>
      </w:r>
      <w:r w:rsidR="006E2DD9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de Jesus não quer – e Ele também não – ter de tratar os seus filhos como aquele “senhor” </w:t>
      </w:r>
      <w:r w:rsidR="00B9348D">
        <w:rPr>
          <w:rFonts w:asciiTheme="minorHAnsi" w:hAnsiTheme="minorHAnsi" w:cstheme="minorHAnsi"/>
          <w:sz w:val="22"/>
          <w:szCs w:val="22"/>
          <w:lang w:val="pt-PT"/>
        </w:rPr>
        <w:t>teve de proceder com o</w:t>
      </w:r>
      <w:r w:rsidR="00E31BF7">
        <w:rPr>
          <w:rFonts w:asciiTheme="minorHAnsi" w:hAnsiTheme="minorHAnsi" w:cstheme="minorHAnsi"/>
          <w:sz w:val="22"/>
          <w:szCs w:val="22"/>
          <w:lang w:val="pt-PT"/>
        </w:rPr>
        <w:t xml:space="preserve"> seu</w:t>
      </w:r>
      <w:r w:rsidR="006E2DD9">
        <w:rPr>
          <w:rFonts w:asciiTheme="minorHAnsi" w:hAnsiTheme="minorHAnsi" w:cstheme="minorHAnsi"/>
          <w:sz w:val="22"/>
          <w:szCs w:val="22"/>
          <w:lang w:val="pt-PT"/>
        </w:rPr>
        <w:t xml:space="preserve"> “servo mau”.</w:t>
      </w:r>
      <w:r w:rsidR="009D30ED">
        <w:rPr>
          <w:rFonts w:asciiTheme="minorHAnsi" w:hAnsiTheme="minorHAnsi" w:cstheme="minorHAnsi"/>
          <w:sz w:val="22"/>
          <w:szCs w:val="22"/>
          <w:lang w:val="pt-PT"/>
        </w:rPr>
        <w:t xml:space="preserve"> Caso contrário, seria assim tratado pelo Pai celeste </w:t>
      </w:r>
      <w:r w:rsidR="009D30ED">
        <w:rPr>
          <w:rFonts w:asciiTheme="minorHAnsi" w:hAnsiTheme="minorHAnsi" w:cstheme="minorHAnsi"/>
          <w:i/>
          <w:sz w:val="22"/>
          <w:szCs w:val="22"/>
          <w:lang w:val="pt-PT"/>
        </w:rPr>
        <w:t>“aquele que</w:t>
      </w:r>
      <w:r w:rsidR="009D30ED" w:rsidRPr="009D30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não perdoa</w:t>
      </w:r>
      <w:r w:rsidR="009D30ED">
        <w:rPr>
          <w:rFonts w:asciiTheme="minorHAnsi" w:hAnsiTheme="minorHAnsi" w:cstheme="minorHAnsi"/>
          <w:i/>
          <w:sz w:val="22"/>
          <w:szCs w:val="22"/>
          <w:lang w:val="pt-PT"/>
        </w:rPr>
        <w:t>r a seu irmão de todo o coração</w:t>
      </w:r>
      <w:r w:rsidR="009D30ED" w:rsidRPr="009D30ED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9D30E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18).</w:t>
      </w:r>
      <w:r w:rsidR="009D30E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A25BD2F" w14:textId="0F94FCAF" w:rsidR="00E31BF7" w:rsidRDefault="00ED55A3" w:rsidP="006E2DD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coitados de nós se, além disso, andamos a medir e calcular – com aquela </w:t>
      </w:r>
      <w:r w:rsidRPr="00ED55A3">
        <w:rPr>
          <w:rFonts w:asciiTheme="minorHAnsi" w:hAnsiTheme="minorHAnsi" w:cstheme="minorHAnsi"/>
          <w:i/>
          <w:sz w:val="22"/>
          <w:szCs w:val="22"/>
          <w:lang w:val="pt-PT"/>
        </w:rPr>
        <w:t xml:space="preserve">matemática ruim </w:t>
      </w:r>
      <w:r w:rsidRPr="00ED55A3">
        <w:rPr>
          <w:rFonts w:asciiTheme="minorHAnsi" w:hAnsiTheme="minorHAnsi" w:cstheme="minorHAnsi"/>
          <w:sz w:val="22"/>
          <w:szCs w:val="22"/>
          <w:lang w:val="pt-PT"/>
        </w:rPr>
        <w:t>dos «70 x 7»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quantas vezes e até que ponto devemos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>, ou não,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perdoar o nosso irmão</w:t>
      </w:r>
      <w:r w:rsidR="007C602A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Agindo deste modo junta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>ría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mos à nossa </w:t>
      </w:r>
      <w:r w:rsidRPr="00ED55A3">
        <w:rPr>
          <w:rFonts w:asciiTheme="minorHAnsi" w:hAnsiTheme="minorHAnsi" w:cstheme="minorHAnsi"/>
          <w:i/>
          <w:sz w:val="22"/>
          <w:szCs w:val="22"/>
          <w:lang w:val="pt-PT"/>
        </w:rPr>
        <w:t>incoerência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>um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>grande dose 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ED55A3">
        <w:rPr>
          <w:rFonts w:asciiTheme="minorHAnsi" w:hAnsiTheme="minorHAnsi" w:cstheme="minorHAnsi"/>
          <w:i/>
          <w:sz w:val="22"/>
          <w:szCs w:val="22"/>
          <w:lang w:val="pt-PT"/>
        </w:rPr>
        <w:t>ruindade</w:t>
      </w:r>
      <w:r>
        <w:rPr>
          <w:rFonts w:asciiTheme="minorHAnsi" w:hAnsiTheme="minorHAnsi" w:cstheme="minorHAnsi"/>
          <w:sz w:val="22"/>
          <w:szCs w:val="22"/>
          <w:lang w:val="pt-PT"/>
        </w:rPr>
        <w:t>! O que Deus não permita!</w:t>
      </w:r>
    </w:p>
    <w:p w14:paraId="6B9752E5" w14:textId="289EDFE9" w:rsidR="007C602A" w:rsidRPr="00072CE1" w:rsidRDefault="007C602A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Porém, não se trata só de </w:t>
      </w:r>
      <w:r w:rsidRPr="00595A20">
        <w:rPr>
          <w:rFonts w:asciiTheme="minorHAnsi" w:hAnsiTheme="minorHAnsi" w:cstheme="minorHAnsi"/>
          <w:i/>
          <w:sz w:val="22"/>
          <w:szCs w:val="22"/>
          <w:lang w:val="pt-PT"/>
        </w:rPr>
        <w:t>evitar o negativo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>F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>ica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>ríamos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 xml:space="preserve"> assim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muito aquém do que se </w:t>
      </w:r>
      <w:r w:rsidR="00595A20">
        <w:rPr>
          <w:rFonts w:asciiTheme="minorHAnsi" w:hAnsiTheme="minorHAnsi" w:cstheme="minorHAnsi"/>
          <w:sz w:val="22"/>
          <w:szCs w:val="22"/>
          <w:lang w:val="pt-PT"/>
        </w:rPr>
        <w:t>exige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pessoa</w:t>
      </w:r>
      <w:r w:rsidR="00595A20">
        <w:rPr>
          <w:rFonts w:asciiTheme="minorHAnsi" w:hAnsiTheme="minorHAnsi" w:cstheme="minorHAnsi"/>
          <w:sz w:val="22"/>
          <w:szCs w:val="22"/>
          <w:lang w:val="pt-PT"/>
        </w:rPr>
        <w:t xml:space="preserve">s que, além do mais, foram 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 xml:space="preserve">sempre envolvidas 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>com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 xml:space="preserve"> um Amor tão infinito e 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 xml:space="preserve">são 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>objeto de uma</w:t>
      </w:r>
      <w:r w:rsidR="00871AB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>imensa</w:t>
      </w:r>
      <w:r w:rsidR="00595A20">
        <w:rPr>
          <w:rFonts w:asciiTheme="minorHAnsi" w:hAnsiTheme="minorHAnsi" w:cstheme="minorHAnsi"/>
          <w:sz w:val="22"/>
          <w:szCs w:val="22"/>
          <w:lang w:val="pt-PT"/>
        </w:rPr>
        <w:t xml:space="preserve"> generos</w:t>
      </w:r>
      <w:r w:rsidR="00EF5E00">
        <w:rPr>
          <w:rFonts w:asciiTheme="minorHAnsi" w:hAnsiTheme="minorHAnsi" w:cstheme="minorHAnsi"/>
          <w:sz w:val="22"/>
          <w:szCs w:val="22"/>
          <w:lang w:val="pt-PT"/>
        </w:rPr>
        <w:t>idade</w:t>
      </w:r>
      <w:r w:rsidR="00595A20">
        <w:rPr>
          <w:rFonts w:asciiTheme="minorHAnsi" w:hAnsiTheme="minorHAnsi" w:cstheme="minorHAnsi"/>
          <w:sz w:val="22"/>
          <w:szCs w:val="22"/>
          <w:lang w:val="pt-PT"/>
        </w:rPr>
        <w:t xml:space="preserve">. Então, a um </w:t>
      </w:r>
      <w:r w:rsidR="00595A20" w:rsidRPr="00871AB2">
        <w:rPr>
          <w:rFonts w:asciiTheme="minorHAnsi" w:hAnsiTheme="minorHAnsi" w:cstheme="minorHAnsi"/>
          <w:i/>
          <w:sz w:val="22"/>
          <w:szCs w:val="22"/>
          <w:lang w:val="pt-PT"/>
        </w:rPr>
        <w:t>Amor Generoso</w:t>
      </w:r>
      <w:r w:rsidR="00595A20">
        <w:rPr>
          <w:rFonts w:asciiTheme="minorHAnsi" w:hAnsiTheme="minorHAnsi" w:cstheme="minorHAnsi"/>
          <w:sz w:val="22"/>
          <w:szCs w:val="22"/>
          <w:lang w:val="pt-PT"/>
        </w:rPr>
        <w:t xml:space="preserve"> corresponde um </w:t>
      </w:r>
      <w:r w:rsidR="00871AB2" w:rsidRPr="00871AB2">
        <w:rPr>
          <w:rFonts w:asciiTheme="minorHAnsi" w:hAnsiTheme="minorHAnsi" w:cstheme="minorHAnsi"/>
          <w:i/>
          <w:sz w:val="22"/>
          <w:szCs w:val="22"/>
          <w:lang w:val="pt-PT"/>
        </w:rPr>
        <w:t xml:space="preserve">amor </w:t>
      </w:r>
      <w:r w:rsidR="00871AB2">
        <w:rPr>
          <w:rFonts w:asciiTheme="minorHAnsi" w:hAnsiTheme="minorHAnsi" w:cstheme="minorHAnsi"/>
          <w:i/>
          <w:sz w:val="22"/>
          <w:szCs w:val="22"/>
          <w:lang w:val="pt-PT"/>
        </w:rPr>
        <w:t xml:space="preserve">não menos </w:t>
      </w:r>
      <w:r w:rsidR="00595A20" w:rsidRPr="00871AB2">
        <w:rPr>
          <w:rFonts w:asciiTheme="minorHAnsi" w:hAnsiTheme="minorHAnsi" w:cstheme="minorHAnsi"/>
          <w:i/>
          <w:sz w:val="22"/>
          <w:szCs w:val="22"/>
          <w:lang w:val="pt-PT"/>
        </w:rPr>
        <w:t>generoso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595A2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>p</w:t>
      </w:r>
      <w:r w:rsidR="00595A20">
        <w:rPr>
          <w:rFonts w:asciiTheme="minorHAnsi" w:hAnsiTheme="minorHAnsi" w:cstheme="minorHAnsi"/>
          <w:sz w:val="22"/>
          <w:szCs w:val="22"/>
          <w:lang w:val="pt-PT"/>
        </w:rPr>
        <w:t xml:space="preserve">ois Quem se entregou, sem medida e até ao fim, </w:t>
      </w:r>
      <w:r w:rsidR="00871AB2">
        <w:rPr>
          <w:rFonts w:asciiTheme="minorHAnsi" w:hAnsiTheme="minorHAnsi" w:cstheme="minorHAnsi"/>
          <w:sz w:val="22"/>
          <w:szCs w:val="22"/>
          <w:lang w:val="pt-PT"/>
        </w:rPr>
        <w:t>requer uma correspondência semelhante, “coeren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>te”, com todas as consequências, como nos lembra Paulo na sua carta aos romanos.</w:t>
      </w:r>
      <w:r w:rsidR="00871AB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>Este apóstolo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71AB2">
        <w:rPr>
          <w:rFonts w:asciiTheme="minorHAnsi" w:hAnsiTheme="minorHAnsi" w:cstheme="minorHAnsi"/>
          <w:sz w:val="22"/>
          <w:szCs w:val="22"/>
          <w:lang w:val="pt-PT"/>
        </w:rPr>
        <w:t xml:space="preserve">com essa liberdade e radicalidade 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>que o carateriza</w:t>
      </w:r>
      <w:r w:rsidR="00871AB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 xml:space="preserve">traça-nos </w:t>
      </w:r>
      <w:r w:rsidR="00871AB2">
        <w:rPr>
          <w:rFonts w:asciiTheme="minorHAnsi" w:hAnsiTheme="minorHAnsi" w:cstheme="minorHAnsi"/>
          <w:sz w:val="22"/>
          <w:szCs w:val="22"/>
          <w:lang w:val="pt-PT"/>
        </w:rPr>
        <w:t xml:space="preserve">hoje, para a nossa vida cristã, 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>um</w:t>
      </w:r>
      <w:r w:rsidR="00871AB2">
        <w:rPr>
          <w:rFonts w:asciiTheme="minorHAnsi" w:hAnsiTheme="minorHAnsi" w:cstheme="minorHAnsi"/>
          <w:sz w:val="22"/>
          <w:szCs w:val="22"/>
          <w:lang w:val="pt-PT"/>
        </w:rPr>
        <w:t xml:space="preserve">as </w:t>
      </w:r>
      <w:r w:rsidR="00871AB2" w:rsidRPr="00871AB2">
        <w:rPr>
          <w:rFonts w:asciiTheme="minorHAnsi" w:hAnsiTheme="minorHAnsi" w:cstheme="minorHAnsi"/>
          <w:i/>
          <w:sz w:val="22"/>
          <w:szCs w:val="22"/>
          <w:lang w:val="pt-PT"/>
        </w:rPr>
        <w:t>coordenadas</w:t>
      </w:r>
      <w:r w:rsidR="00871AB2">
        <w:rPr>
          <w:rFonts w:asciiTheme="minorHAnsi" w:hAnsiTheme="minorHAnsi" w:cstheme="minorHAnsi"/>
          <w:sz w:val="22"/>
          <w:szCs w:val="22"/>
          <w:lang w:val="pt-PT"/>
        </w:rPr>
        <w:t xml:space="preserve"> perfeitamente coerentes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 xml:space="preserve">. A partir de agora, não tem já sentido vivermos (ou morrermos) para nós e a pensar só em nós: 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824E6">
        <w:rPr>
          <w:rFonts w:asciiTheme="minorHAnsi" w:hAnsiTheme="minorHAnsi" w:cstheme="minorHAnsi"/>
          <w:i/>
          <w:sz w:val="22"/>
          <w:szCs w:val="22"/>
          <w:lang w:val="pt-PT"/>
        </w:rPr>
        <w:t>Irmãos, n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enhum de nós vive para si mesmo </w:t>
      </w:r>
      <w:r w:rsidR="004609E3" w:rsidRPr="004609E3">
        <w:rPr>
          <w:rFonts w:asciiTheme="minorHAnsi" w:hAnsiTheme="minorHAnsi" w:cstheme="minorHAnsi"/>
          <w:i/>
          <w:sz w:val="22"/>
          <w:szCs w:val="22"/>
          <w:lang w:val="pt-PT"/>
        </w:rPr>
        <w:t>e nen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hum de nós morre para si mesmo”. 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>tal modo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 xml:space="preserve"> que a conclusão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 xml:space="preserve"> coerente com todo o anterior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 xml:space="preserve"> está bem clara: É em função d’Ele, 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4609E3">
        <w:rPr>
          <w:rFonts w:asciiTheme="minorHAnsi" w:hAnsiTheme="minorHAnsi" w:cstheme="minorHAnsi"/>
          <w:sz w:val="22"/>
          <w:szCs w:val="22"/>
          <w:lang w:val="pt-PT"/>
        </w:rPr>
        <w:t xml:space="preserve">o Senhor Jesus, 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 xml:space="preserve">que tudo tem sentido, nesta </w:t>
      </w:r>
      <w:r w:rsidR="009824E6" w:rsidRPr="009824E6">
        <w:rPr>
          <w:rFonts w:asciiTheme="minorHAnsi" w:hAnsiTheme="minorHAnsi" w:cstheme="minorHAnsi"/>
          <w:i/>
          <w:sz w:val="22"/>
          <w:szCs w:val="22"/>
          <w:lang w:val="pt-PT"/>
        </w:rPr>
        <w:t>dialética</w:t>
      </w:r>
      <w:r w:rsidR="009824E6">
        <w:rPr>
          <w:rFonts w:asciiTheme="minorHAnsi" w:hAnsiTheme="minorHAnsi" w:cstheme="minorHAnsi"/>
          <w:sz w:val="22"/>
          <w:szCs w:val="22"/>
          <w:lang w:val="pt-PT"/>
        </w:rPr>
        <w:t xml:space="preserve"> do Amor: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824E6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4609E3" w:rsidRP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vivemos, vivemos para o Senhor, </w:t>
      </w:r>
      <w:r w:rsidR="004609E3" w:rsidRPr="004609E3">
        <w:rPr>
          <w:rFonts w:asciiTheme="minorHAnsi" w:hAnsiTheme="minorHAnsi" w:cstheme="minorHAnsi"/>
          <w:i/>
          <w:sz w:val="22"/>
          <w:szCs w:val="22"/>
          <w:lang w:val="pt-PT"/>
        </w:rPr>
        <w:t>e se mo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rremos, </w:t>
      </w:r>
      <w:r w:rsidR="009824E6">
        <w:rPr>
          <w:rFonts w:asciiTheme="minorHAnsi" w:hAnsiTheme="minorHAnsi" w:cstheme="minorHAnsi"/>
          <w:i/>
          <w:sz w:val="22"/>
          <w:szCs w:val="22"/>
          <w:lang w:val="pt-PT"/>
        </w:rPr>
        <w:t xml:space="preserve">morremos 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para o Senhor. </w:t>
      </w:r>
      <w:r w:rsidR="004609E3" w:rsidRPr="004609E3">
        <w:rPr>
          <w:rFonts w:asciiTheme="minorHAnsi" w:hAnsiTheme="minorHAnsi" w:cstheme="minorHAnsi"/>
          <w:i/>
          <w:sz w:val="22"/>
          <w:szCs w:val="22"/>
          <w:lang w:val="pt-PT"/>
        </w:rPr>
        <w:t>Portan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to, quer </w:t>
      </w:r>
      <w:r w:rsidR="009824E6">
        <w:rPr>
          <w:rFonts w:asciiTheme="minorHAnsi" w:hAnsiTheme="minorHAnsi" w:cstheme="minorHAnsi"/>
          <w:i/>
          <w:sz w:val="22"/>
          <w:szCs w:val="22"/>
          <w:lang w:val="pt-PT"/>
        </w:rPr>
        <w:t>na vida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quer </w:t>
      </w:r>
      <w:r w:rsidR="009824E6">
        <w:rPr>
          <w:rFonts w:asciiTheme="minorHAnsi" w:hAnsiTheme="minorHAnsi" w:cstheme="minorHAnsi"/>
          <w:i/>
          <w:sz w:val="22"/>
          <w:szCs w:val="22"/>
          <w:lang w:val="pt-PT"/>
        </w:rPr>
        <w:t>na morte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4609E3" w:rsidRPr="004609E3">
        <w:rPr>
          <w:rFonts w:asciiTheme="minorHAnsi" w:hAnsiTheme="minorHAnsi" w:cstheme="minorHAnsi"/>
          <w:i/>
          <w:sz w:val="22"/>
          <w:szCs w:val="22"/>
          <w:lang w:val="pt-PT"/>
        </w:rPr>
        <w:t>pertencemos ao Senhor</w:t>
      </w:r>
      <w:r w:rsidR="004609E3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9824E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(Rm 14 / 2ª L.).</w:t>
      </w:r>
      <w:r w:rsidR="00D26D0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71AB2" w:rsidRPr="00871AB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58287053" w14:textId="59519BED" w:rsidR="00072CE1" w:rsidRPr="00072CE1" w:rsidRDefault="00072CE1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 Tu</w:t>
      </w:r>
      <w:r w:rsidRPr="00072CE1">
        <w:rPr>
          <w:rFonts w:asciiTheme="minorHAnsi" w:hAnsiTheme="minorHAnsi" w:cstheme="minorHAnsi"/>
          <w:sz w:val="22"/>
          <w:szCs w:val="22"/>
          <w:lang w:val="pt-PT"/>
        </w:rPr>
        <w:t xml:space="preserve"> é</w:t>
      </w:r>
      <w:r>
        <w:rPr>
          <w:rFonts w:asciiTheme="minorHAnsi" w:hAnsiTheme="minorHAnsi" w:cstheme="minorHAnsi"/>
          <w:sz w:val="22"/>
          <w:szCs w:val="22"/>
          <w:lang w:val="pt-PT"/>
        </w:rPr>
        <w:t>s</w:t>
      </w:r>
      <w:r w:rsidRPr="00072CE1">
        <w:rPr>
          <w:rFonts w:asciiTheme="minorHAnsi" w:hAnsiTheme="minorHAnsi" w:cstheme="minorHAnsi"/>
          <w:sz w:val="22"/>
          <w:szCs w:val="22"/>
          <w:lang w:val="pt-PT"/>
        </w:rPr>
        <w:t xml:space="preserve"> clemente e compassivo,</w:t>
      </w:r>
    </w:p>
    <w:p w14:paraId="3FF30F21" w14:textId="7200A3F7" w:rsidR="00F1668F" w:rsidRDefault="00072CE1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paciente e cheio de bondade, Senhor, </w:t>
      </w:r>
    </w:p>
    <w:p w14:paraId="6E83D31D" w14:textId="5CCC4561" w:rsidR="00F1668F" w:rsidRDefault="00072CE1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prometo não esquecer os Teus benefícios</w:t>
      </w:r>
      <w:r w:rsidR="0017298B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90744D3" w14:textId="0AEB4A2F" w:rsidR="00F1668F" w:rsidRDefault="00072CE1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 xml:space="preserve">Tu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perdoas todos os meus pecados </w:t>
      </w:r>
    </w:p>
    <w:p w14:paraId="2AFC7459" w14:textId="4BF180E9" w:rsidR="00F1668F" w:rsidRDefault="00072CE1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és capaz d</w:t>
      </w:r>
      <w:r w:rsidR="00F1668F">
        <w:rPr>
          <w:rFonts w:asciiTheme="minorHAnsi" w:hAnsiTheme="minorHAnsi" w:cstheme="minorHAnsi"/>
          <w:sz w:val="22"/>
          <w:szCs w:val="22"/>
          <w:lang w:val="pt-PT"/>
        </w:rPr>
        <w:t>e curar todas as doenças do meu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 xml:space="preserve"> coração,</w:t>
      </w:r>
    </w:p>
    <w:p w14:paraId="01C90DBC" w14:textId="1D9F2F06" w:rsidR="00F1668F" w:rsidRDefault="0017298B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072CE1">
        <w:rPr>
          <w:rFonts w:asciiTheme="minorHAnsi" w:hAnsiTheme="minorHAnsi" w:cstheme="minorHAnsi"/>
          <w:sz w:val="22"/>
          <w:szCs w:val="22"/>
          <w:lang w:val="pt-PT"/>
        </w:rPr>
        <w:t xml:space="preserve">tantas vezes egoísta e mesquinho </w:t>
      </w:r>
    </w:p>
    <w:p w14:paraId="106F8E2E" w14:textId="359059C8" w:rsidR="00F1668F" w:rsidRDefault="00072CE1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tantas outras incoerente e ruim</w:t>
      </w:r>
      <w:r w:rsidR="0017298B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EF86606" w14:textId="1837EBD9" w:rsidR="00072CE1" w:rsidRPr="00072CE1" w:rsidRDefault="00072CE1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não </w:t>
      </w:r>
      <w:r w:rsidR="00F1668F">
        <w:rPr>
          <w:rFonts w:asciiTheme="minorHAnsi" w:hAnsiTheme="minorHAnsi" w:cstheme="minorHAnsi"/>
          <w:sz w:val="22"/>
          <w:szCs w:val="22"/>
          <w:lang w:val="pt-PT"/>
        </w:rPr>
        <w:t>é capaz 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perdoar mas 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>quer</w:t>
      </w:r>
      <w:r w:rsidR="0017298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41FF1">
        <w:rPr>
          <w:rFonts w:asciiTheme="minorHAnsi" w:hAnsiTheme="minorHAnsi" w:cstheme="minorHAnsi"/>
          <w:sz w:val="22"/>
          <w:szCs w:val="22"/>
          <w:lang w:val="pt-PT"/>
        </w:rPr>
        <w:t>ser perdoado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65ED5255" w14:textId="77777777" w:rsidR="00F1668F" w:rsidRDefault="00F1668F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Tu, ó Pai nosso, não és como nós: </w:t>
      </w:r>
    </w:p>
    <w:p w14:paraId="2EC1B489" w14:textId="77777777" w:rsidR="00F1668F" w:rsidRDefault="00F1668F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Tu salvas da morte a nossa vida, </w:t>
      </w:r>
    </w:p>
    <w:p w14:paraId="6F6B1A6B" w14:textId="77777777" w:rsidR="00F1668F" w:rsidRDefault="00F1668F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nos envolves da Tua graça e misericórdia </w:t>
      </w:r>
    </w:p>
    <w:p w14:paraId="34CB95CA" w14:textId="77777777" w:rsidR="00F1668F" w:rsidRDefault="00F1668F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nos perdoas sempre sem condições… </w:t>
      </w:r>
    </w:p>
    <w:p w14:paraId="4A44329F" w14:textId="77777777" w:rsidR="00F1668F" w:rsidRDefault="00F1668F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Verdadeiramente é grande a Tua misericórdia,</w:t>
      </w:r>
    </w:p>
    <w:p w14:paraId="62462D4D" w14:textId="345FB295" w:rsidR="00F1668F" w:rsidRDefault="00F1668F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tão grande como a distância da terra aos céus, </w:t>
      </w:r>
    </w:p>
    <w:p w14:paraId="614F5098" w14:textId="65746AAF" w:rsidR="00072CE1" w:rsidRPr="00072CE1" w:rsidRDefault="00F1668F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como o Oriente dista do Ocidente</w:t>
      </w:r>
      <w:r w:rsidR="0017298B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2F6002C6" w14:textId="60EA5384" w:rsidR="00F1668F" w:rsidRDefault="00F1668F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 o teu perdão generoso e compassivo </w:t>
      </w:r>
    </w:p>
    <w:p w14:paraId="38565DC4" w14:textId="77777777" w:rsidR="00D94FBE" w:rsidRDefault="00F1668F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afastas de nós</w:t>
      </w:r>
      <w:r w:rsidR="00D94FBE">
        <w:rPr>
          <w:rFonts w:asciiTheme="minorHAnsi" w:hAnsiTheme="minorHAnsi" w:cstheme="minorHAnsi"/>
          <w:sz w:val="22"/>
          <w:szCs w:val="22"/>
          <w:lang w:val="pt-PT"/>
        </w:rPr>
        <w:t>, a uma distância infinita,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8E614E1" w14:textId="365FBB2B" w:rsidR="00F1668F" w:rsidRDefault="00F1668F" w:rsidP="00D94FBE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os nossos pecados </w:t>
      </w:r>
      <w:r w:rsidR="00D94FBE">
        <w:rPr>
          <w:rFonts w:asciiTheme="minorHAnsi" w:hAnsiTheme="minorHAnsi" w:cstheme="minorHAnsi"/>
          <w:sz w:val="22"/>
          <w:szCs w:val="22"/>
          <w:lang w:val="pt-PT"/>
        </w:rPr>
        <w:t>de egoísmo e de incoerência…</w:t>
      </w:r>
    </w:p>
    <w:p w14:paraId="46DACCFB" w14:textId="7EC38BCF" w:rsidR="00D94FBE" w:rsidRPr="00D94FBE" w:rsidRDefault="00D94FBE" w:rsidP="00D94FBE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Quero que a </w:t>
      </w:r>
      <w:r w:rsidRPr="00D94FBE">
        <w:rPr>
          <w:rFonts w:asciiTheme="minorHAnsi" w:hAnsiTheme="minorHAnsi" w:cstheme="minorHAnsi"/>
          <w:sz w:val="22"/>
          <w:szCs w:val="22"/>
          <w:lang w:val="pt-PT"/>
        </w:rPr>
        <w:t>minha alma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Te bendiga</w:t>
      </w:r>
      <w:r w:rsidRPr="00D94FBE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t-PT"/>
        </w:rPr>
        <w:t>ó</w:t>
      </w:r>
      <w:r w:rsidRPr="00D94FBE">
        <w:rPr>
          <w:rFonts w:asciiTheme="minorHAnsi" w:hAnsiTheme="minorHAnsi" w:cstheme="minorHAnsi"/>
          <w:sz w:val="22"/>
          <w:szCs w:val="22"/>
          <w:lang w:val="pt-PT"/>
        </w:rPr>
        <w:t xml:space="preserve"> Senhor,</w:t>
      </w:r>
    </w:p>
    <w:p w14:paraId="52F69951" w14:textId="1CF0D5E4" w:rsidR="00D94FBE" w:rsidRPr="00D94FBE" w:rsidRDefault="00D94FBE" w:rsidP="00D94FBE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D94FBE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Pr="00D94FBE">
        <w:rPr>
          <w:rFonts w:asciiTheme="minorHAnsi" w:hAnsiTheme="minorHAnsi" w:cstheme="minorHAnsi"/>
          <w:sz w:val="22"/>
          <w:szCs w:val="22"/>
          <w:lang w:val="pt-PT"/>
        </w:rPr>
        <w:t xml:space="preserve">todo o meu ser bendiga o </w:t>
      </w:r>
      <w:r>
        <w:rPr>
          <w:rFonts w:asciiTheme="minorHAnsi" w:hAnsiTheme="minorHAnsi" w:cstheme="minorHAnsi"/>
          <w:sz w:val="22"/>
          <w:szCs w:val="22"/>
          <w:lang w:val="pt-PT"/>
        </w:rPr>
        <w:t>T</w:t>
      </w:r>
      <w:r w:rsidRPr="00D94FBE">
        <w:rPr>
          <w:rFonts w:asciiTheme="minorHAnsi" w:hAnsiTheme="minorHAnsi" w:cstheme="minorHAnsi"/>
          <w:sz w:val="22"/>
          <w:szCs w:val="22"/>
          <w:lang w:val="pt-PT"/>
        </w:rPr>
        <w:t>eu nome santo</w:t>
      </w:r>
      <w:r>
        <w:rPr>
          <w:rFonts w:asciiTheme="minorHAnsi" w:hAnsiTheme="minorHAnsi" w:cstheme="minorHAnsi"/>
          <w:sz w:val="22"/>
          <w:szCs w:val="22"/>
          <w:lang w:val="pt-PT"/>
        </w:rPr>
        <w:t>:</w:t>
      </w:r>
    </w:p>
    <w:p w14:paraId="596493FD" w14:textId="42A73D1A" w:rsidR="00D94FBE" w:rsidRPr="00D94FBE" w:rsidRDefault="00941FF1" w:rsidP="00D94FBE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pt-PT"/>
        </w:rPr>
        <w:t>tanto, b</w:t>
      </w:r>
      <w:r w:rsidR="00D94FBE" w:rsidRPr="00D94FBE">
        <w:rPr>
          <w:rFonts w:asciiTheme="minorHAnsi" w:hAnsiTheme="minorHAnsi" w:cstheme="minorHAnsi"/>
          <w:sz w:val="22"/>
          <w:szCs w:val="22"/>
          <w:lang w:val="pt-PT"/>
        </w:rPr>
        <w:t>endiz, ó minha alma, o Senhor</w:t>
      </w:r>
    </w:p>
    <w:p w14:paraId="2C7AB697" w14:textId="60C78C61" w:rsidR="00C241C7" w:rsidRPr="00D94FBE" w:rsidRDefault="00D94FBE" w:rsidP="00D94FBE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D94FBE">
        <w:rPr>
          <w:rFonts w:asciiTheme="minorHAnsi" w:hAnsiTheme="minorHAnsi" w:cstheme="minorHAnsi"/>
          <w:sz w:val="22"/>
          <w:szCs w:val="22"/>
          <w:lang w:val="pt-PT"/>
        </w:rPr>
        <w:t>e não esqueças nenhum dos seus benefícios!</w:t>
      </w:r>
    </w:p>
    <w:p w14:paraId="68F78BC4" w14:textId="5F83376D" w:rsidR="00F23AB2" w:rsidRPr="00180369" w:rsidRDefault="00221B31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072CE1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102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072CE1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103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EB592" w14:textId="77777777" w:rsidR="00425560" w:rsidRDefault="00425560" w:rsidP="008E011E">
      <w:pPr>
        <w:spacing w:after="0" w:line="240" w:lineRule="auto"/>
      </w:pPr>
      <w:r>
        <w:separator/>
      </w:r>
    </w:p>
  </w:endnote>
  <w:endnote w:type="continuationSeparator" w:id="0">
    <w:p w14:paraId="728CFA38" w14:textId="77777777" w:rsidR="00425560" w:rsidRDefault="00425560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DDB4D" w14:textId="77777777" w:rsidR="00425560" w:rsidRDefault="00425560" w:rsidP="008E011E">
      <w:pPr>
        <w:spacing w:after="0" w:line="240" w:lineRule="auto"/>
      </w:pPr>
      <w:r>
        <w:separator/>
      </w:r>
    </w:p>
  </w:footnote>
  <w:footnote w:type="continuationSeparator" w:id="0">
    <w:p w14:paraId="6A0A3E41" w14:textId="77777777" w:rsidR="00425560" w:rsidRDefault="00425560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0F94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37D4A"/>
    <w:rsid w:val="000449B2"/>
    <w:rsid w:val="000451DD"/>
    <w:rsid w:val="000539EF"/>
    <w:rsid w:val="00055596"/>
    <w:rsid w:val="000566BA"/>
    <w:rsid w:val="00061437"/>
    <w:rsid w:val="00062281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604C"/>
    <w:rsid w:val="00097267"/>
    <w:rsid w:val="000A35BC"/>
    <w:rsid w:val="000A3D4D"/>
    <w:rsid w:val="000A51AF"/>
    <w:rsid w:val="000A7B2E"/>
    <w:rsid w:val="000C17CA"/>
    <w:rsid w:val="000C2CEA"/>
    <w:rsid w:val="000C40BC"/>
    <w:rsid w:val="000C5304"/>
    <w:rsid w:val="000C689F"/>
    <w:rsid w:val="000D0BC4"/>
    <w:rsid w:val="000D3A3F"/>
    <w:rsid w:val="000D5A70"/>
    <w:rsid w:val="000E6C0A"/>
    <w:rsid w:val="000F1723"/>
    <w:rsid w:val="000F62FD"/>
    <w:rsid w:val="001031DF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4144A"/>
    <w:rsid w:val="00142FAA"/>
    <w:rsid w:val="0014377B"/>
    <w:rsid w:val="00145BE0"/>
    <w:rsid w:val="00151DC2"/>
    <w:rsid w:val="00153964"/>
    <w:rsid w:val="0015713D"/>
    <w:rsid w:val="001600B0"/>
    <w:rsid w:val="00162F2C"/>
    <w:rsid w:val="00166D27"/>
    <w:rsid w:val="0017298B"/>
    <w:rsid w:val="001800AB"/>
    <w:rsid w:val="00180299"/>
    <w:rsid w:val="00180369"/>
    <w:rsid w:val="00186284"/>
    <w:rsid w:val="00197752"/>
    <w:rsid w:val="001A09AC"/>
    <w:rsid w:val="001A66B9"/>
    <w:rsid w:val="001B1B30"/>
    <w:rsid w:val="001B3E26"/>
    <w:rsid w:val="001B4BD8"/>
    <w:rsid w:val="001B64F0"/>
    <w:rsid w:val="001C01E8"/>
    <w:rsid w:val="001C26CA"/>
    <w:rsid w:val="001C2FE1"/>
    <w:rsid w:val="001C362E"/>
    <w:rsid w:val="001C36ED"/>
    <w:rsid w:val="001C6BEB"/>
    <w:rsid w:val="001D0AF3"/>
    <w:rsid w:val="001D1E2C"/>
    <w:rsid w:val="001E1722"/>
    <w:rsid w:val="001E2D92"/>
    <w:rsid w:val="001E3907"/>
    <w:rsid w:val="001E7120"/>
    <w:rsid w:val="001F12CC"/>
    <w:rsid w:val="001F28E0"/>
    <w:rsid w:val="001F2F35"/>
    <w:rsid w:val="001F3171"/>
    <w:rsid w:val="001F70B0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25C1B"/>
    <w:rsid w:val="0023413C"/>
    <w:rsid w:val="0023450A"/>
    <w:rsid w:val="00235D8D"/>
    <w:rsid w:val="00237EC7"/>
    <w:rsid w:val="00243D65"/>
    <w:rsid w:val="00244CD6"/>
    <w:rsid w:val="00247E59"/>
    <w:rsid w:val="0025041A"/>
    <w:rsid w:val="002538EC"/>
    <w:rsid w:val="00254009"/>
    <w:rsid w:val="0025629D"/>
    <w:rsid w:val="00257696"/>
    <w:rsid w:val="00264B0A"/>
    <w:rsid w:val="00271DA1"/>
    <w:rsid w:val="00271E31"/>
    <w:rsid w:val="00272E96"/>
    <w:rsid w:val="002749FD"/>
    <w:rsid w:val="002754A4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96D80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51B3"/>
    <w:rsid w:val="002D1149"/>
    <w:rsid w:val="002D3024"/>
    <w:rsid w:val="002D32E9"/>
    <w:rsid w:val="002D3C23"/>
    <w:rsid w:val="002E2936"/>
    <w:rsid w:val="002E4B87"/>
    <w:rsid w:val="002E5C19"/>
    <w:rsid w:val="002E7705"/>
    <w:rsid w:val="002F254D"/>
    <w:rsid w:val="002F3A27"/>
    <w:rsid w:val="003055A4"/>
    <w:rsid w:val="00310917"/>
    <w:rsid w:val="003136CC"/>
    <w:rsid w:val="003144B2"/>
    <w:rsid w:val="003148AE"/>
    <w:rsid w:val="00321246"/>
    <w:rsid w:val="00322D1F"/>
    <w:rsid w:val="00326076"/>
    <w:rsid w:val="0033581E"/>
    <w:rsid w:val="00337304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1681"/>
    <w:rsid w:val="003A4734"/>
    <w:rsid w:val="003B7E06"/>
    <w:rsid w:val="003C1EDC"/>
    <w:rsid w:val="003C432C"/>
    <w:rsid w:val="003C4BD5"/>
    <w:rsid w:val="003C4E17"/>
    <w:rsid w:val="003C5611"/>
    <w:rsid w:val="003C6306"/>
    <w:rsid w:val="003D14E1"/>
    <w:rsid w:val="003D5CB3"/>
    <w:rsid w:val="003D673B"/>
    <w:rsid w:val="003D6C0C"/>
    <w:rsid w:val="003E4814"/>
    <w:rsid w:val="003F07CE"/>
    <w:rsid w:val="003F10A7"/>
    <w:rsid w:val="003F2942"/>
    <w:rsid w:val="003F3359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389B"/>
    <w:rsid w:val="00443C92"/>
    <w:rsid w:val="00444EE4"/>
    <w:rsid w:val="00444EFE"/>
    <w:rsid w:val="0045004E"/>
    <w:rsid w:val="00450832"/>
    <w:rsid w:val="00450E59"/>
    <w:rsid w:val="0045290D"/>
    <w:rsid w:val="004572DF"/>
    <w:rsid w:val="004604AA"/>
    <w:rsid w:val="004609E3"/>
    <w:rsid w:val="00462AFF"/>
    <w:rsid w:val="00463969"/>
    <w:rsid w:val="00465839"/>
    <w:rsid w:val="00465D60"/>
    <w:rsid w:val="00467BDF"/>
    <w:rsid w:val="0048204D"/>
    <w:rsid w:val="00483C8B"/>
    <w:rsid w:val="00484680"/>
    <w:rsid w:val="00487C81"/>
    <w:rsid w:val="004930C0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65A9"/>
    <w:rsid w:val="004E7087"/>
    <w:rsid w:val="004E753B"/>
    <w:rsid w:val="004F117A"/>
    <w:rsid w:val="004F1571"/>
    <w:rsid w:val="004F33AA"/>
    <w:rsid w:val="004F488D"/>
    <w:rsid w:val="004F742C"/>
    <w:rsid w:val="00506C67"/>
    <w:rsid w:val="005108F9"/>
    <w:rsid w:val="00516144"/>
    <w:rsid w:val="00520F9F"/>
    <w:rsid w:val="005254AB"/>
    <w:rsid w:val="00530DAB"/>
    <w:rsid w:val="005312DD"/>
    <w:rsid w:val="00531D02"/>
    <w:rsid w:val="00535B09"/>
    <w:rsid w:val="00541727"/>
    <w:rsid w:val="00541EF5"/>
    <w:rsid w:val="00543C59"/>
    <w:rsid w:val="005450E6"/>
    <w:rsid w:val="005477CB"/>
    <w:rsid w:val="005519B2"/>
    <w:rsid w:val="0055735B"/>
    <w:rsid w:val="00560D49"/>
    <w:rsid w:val="00567431"/>
    <w:rsid w:val="005715F5"/>
    <w:rsid w:val="00572350"/>
    <w:rsid w:val="00581DBB"/>
    <w:rsid w:val="00583252"/>
    <w:rsid w:val="005867F7"/>
    <w:rsid w:val="00587D81"/>
    <w:rsid w:val="00587E1A"/>
    <w:rsid w:val="00590C1B"/>
    <w:rsid w:val="0059358C"/>
    <w:rsid w:val="00595A20"/>
    <w:rsid w:val="00596526"/>
    <w:rsid w:val="005A47ED"/>
    <w:rsid w:val="005A50B3"/>
    <w:rsid w:val="005B2995"/>
    <w:rsid w:val="005B2ADE"/>
    <w:rsid w:val="005B5D05"/>
    <w:rsid w:val="005B6EFE"/>
    <w:rsid w:val="005C090B"/>
    <w:rsid w:val="005C17D2"/>
    <w:rsid w:val="005C5D69"/>
    <w:rsid w:val="005C635F"/>
    <w:rsid w:val="005C6E16"/>
    <w:rsid w:val="005C6FF3"/>
    <w:rsid w:val="005D0051"/>
    <w:rsid w:val="005D55A2"/>
    <w:rsid w:val="005D6985"/>
    <w:rsid w:val="005E13F7"/>
    <w:rsid w:val="005E1D97"/>
    <w:rsid w:val="005E477B"/>
    <w:rsid w:val="005E5B60"/>
    <w:rsid w:val="005E7014"/>
    <w:rsid w:val="005E7270"/>
    <w:rsid w:val="005E7692"/>
    <w:rsid w:val="005F1E23"/>
    <w:rsid w:val="005F461F"/>
    <w:rsid w:val="005F4CF5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7D72"/>
    <w:rsid w:val="00627E0F"/>
    <w:rsid w:val="006333DC"/>
    <w:rsid w:val="00634C57"/>
    <w:rsid w:val="00634DD2"/>
    <w:rsid w:val="006358C2"/>
    <w:rsid w:val="00637321"/>
    <w:rsid w:val="006376DC"/>
    <w:rsid w:val="00637BD8"/>
    <w:rsid w:val="006416AC"/>
    <w:rsid w:val="006445BC"/>
    <w:rsid w:val="00645C9D"/>
    <w:rsid w:val="006507E6"/>
    <w:rsid w:val="006509F7"/>
    <w:rsid w:val="00652DB6"/>
    <w:rsid w:val="00653AFF"/>
    <w:rsid w:val="0065575C"/>
    <w:rsid w:val="00657640"/>
    <w:rsid w:val="00657EB4"/>
    <w:rsid w:val="00660214"/>
    <w:rsid w:val="00660594"/>
    <w:rsid w:val="006622AA"/>
    <w:rsid w:val="00662942"/>
    <w:rsid w:val="006674FC"/>
    <w:rsid w:val="00671D0F"/>
    <w:rsid w:val="0067351D"/>
    <w:rsid w:val="00681C91"/>
    <w:rsid w:val="00681EF2"/>
    <w:rsid w:val="0068611E"/>
    <w:rsid w:val="00690B6A"/>
    <w:rsid w:val="00695962"/>
    <w:rsid w:val="00695F48"/>
    <w:rsid w:val="006A30E1"/>
    <w:rsid w:val="006A70EC"/>
    <w:rsid w:val="006A7976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2DD9"/>
    <w:rsid w:val="006E5952"/>
    <w:rsid w:val="006E6756"/>
    <w:rsid w:val="006F5A1C"/>
    <w:rsid w:val="0070028B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65E"/>
    <w:rsid w:val="007B22AA"/>
    <w:rsid w:val="007C07C3"/>
    <w:rsid w:val="007C26E2"/>
    <w:rsid w:val="007C36A7"/>
    <w:rsid w:val="007C602A"/>
    <w:rsid w:val="007C7BAF"/>
    <w:rsid w:val="007D0646"/>
    <w:rsid w:val="007D63AE"/>
    <w:rsid w:val="007D7A0B"/>
    <w:rsid w:val="007E25E1"/>
    <w:rsid w:val="007E2630"/>
    <w:rsid w:val="007E26C1"/>
    <w:rsid w:val="007E5EA1"/>
    <w:rsid w:val="007E60A7"/>
    <w:rsid w:val="007E775E"/>
    <w:rsid w:val="007F2852"/>
    <w:rsid w:val="0080380B"/>
    <w:rsid w:val="0081004E"/>
    <w:rsid w:val="00812D19"/>
    <w:rsid w:val="0082022F"/>
    <w:rsid w:val="00821A13"/>
    <w:rsid w:val="008235B3"/>
    <w:rsid w:val="00825B9E"/>
    <w:rsid w:val="00830D05"/>
    <w:rsid w:val="0083346D"/>
    <w:rsid w:val="00833560"/>
    <w:rsid w:val="00844D81"/>
    <w:rsid w:val="00845EA7"/>
    <w:rsid w:val="00851E0B"/>
    <w:rsid w:val="0085446C"/>
    <w:rsid w:val="008562BD"/>
    <w:rsid w:val="008566E4"/>
    <w:rsid w:val="00860AB1"/>
    <w:rsid w:val="00863A6A"/>
    <w:rsid w:val="00865AF2"/>
    <w:rsid w:val="00871AB2"/>
    <w:rsid w:val="00883C2B"/>
    <w:rsid w:val="00884ACC"/>
    <w:rsid w:val="00885E59"/>
    <w:rsid w:val="00886345"/>
    <w:rsid w:val="0089082D"/>
    <w:rsid w:val="008950A3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5146D"/>
    <w:rsid w:val="0095345D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A23FE"/>
    <w:rsid w:val="009A27D5"/>
    <w:rsid w:val="009A3FD1"/>
    <w:rsid w:val="009B6A50"/>
    <w:rsid w:val="009B769D"/>
    <w:rsid w:val="009C0897"/>
    <w:rsid w:val="009C4693"/>
    <w:rsid w:val="009C5493"/>
    <w:rsid w:val="009D0432"/>
    <w:rsid w:val="009D082E"/>
    <w:rsid w:val="009D30ED"/>
    <w:rsid w:val="009D67D4"/>
    <w:rsid w:val="009E28EA"/>
    <w:rsid w:val="009E3348"/>
    <w:rsid w:val="009E7B19"/>
    <w:rsid w:val="009F484A"/>
    <w:rsid w:val="009F48ED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5ACC"/>
    <w:rsid w:val="00A304C9"/>
    <w:rsid w:val="00A31190"/>
    <w:rsid w:val="00A3131E"/>
    <w:rsid w:val="00A32250"/>
    <w:rsid w:val="00A328EE"/>
    <w:rsid w:val="00A35DF3"/>
    <w:rsid w:val="00A41CA4"/>
    <w:rsid w:val="00A424C8"/>
    <w:rsid w:val="00A436D1"/>
    <w:rsid w:val="00A65DB1"/>
    <w:rsid w:val="00A80EC9"/>
    <w:rsid w:val="00A8144B"/>
    <w:rsid w:val="00A90926"/>
    <w:rsid w:val="00A93A48"/>
    <w:rsid w:val="00A95CD6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5EC0"/>
    <w:rsid w:val="00AD6FA5"/>
    <w:rsid w:val="00AD7816"/>
    <w:rsid w:val="00AD79D8"/>
    <w:rsid w:val="00AD7C64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377F"/>
    <w:rsid w:val="00B24F8C"/>
    <w:rsid w:val="00B2684C"/>
    <w:rsid w:val="00B31C90"/>
    <w:rsid w:val="00B3450E"/>
    <w:rsid w:val="00B35C8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79E2"/>
    <w:rsid w:val="00B47A83"/>
    <w:rsid w:val="00B5042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604D"/>
    <w:rsid w:val="00BB67AF"/>
    <w:rsid w:val="00BC3639"/>
    <w:rsid w:val="00BD040B"/>
    <w:rsid w:val="00BD202D"/>
    <w:rsid w:val="00BD45F9"/>
    <w:rsid w:val="00BD61E7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7840"/>
    <w:rsid w:val="00C10545"/>
    <w:rsid w:val="00C1252F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371D"/>
    <w:rsid w:val="00C46FC0"/>
    <w:rsid w:val="00C4782B"/>
    <w:rsid w:val="00C518D8"/>
    <w:rsid w:val="00C61B4D"/>
    <w:rsid w:val="00C65013"/>
    <w:rsid w:val="00C7027D"/>
    <w:rsid w:val="00C738C0"/>
    <w:rsid w:val="00C83638"/>
    <w:rsid w:val="00C83AAF"/>
    <w:rsid w:val="00C8412C"/>
    <w:rsid w:val="00C84354"/>
    <w:rsid w:val="00C91742"/>
    <w:rsid w:val="00C93D4C"/>
    <w:rsid w:val="00C9421B"/>
    <w:rsid w:val="00CA149E"/>
    <w:rsid w:val="00CA419E"/>
    <w:rsid w:val="00CA475B"/>
    <w:rsid w:val="00CA6D7D"/>
    <w:rsid w:val="00CB1A17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734C"/>
    <w:rsid w:val="00D10E47"/>
    <w:rsid w:val="00D124A6"/>
    <w:rsid w:val="00D176C4"/>
    <w:rsid w:val="00D21120"/>
    <w:rsid w:val="00D212CD"/>
    <w:rsid w:val="00D212CF"/>
    <w:rsid w:val="00D21618"/>
    <w:rsid w:val="00D26D07"/>
    <w:rsid w:val="00D31EAF"/>
    <w:rsid w:val="00D34C77"/>
    <w:rsid w:val="00D35435"/>
    <w:rsid w:val="00D40554"/>
    <w:rsid w:val="00D419B4"/>
    <w:rsid w:val="00D4302D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5C82"/>
    <w:rsid w:val="00DA600F"/>
    <w:rsid w:val="00DA64AB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6EB6"/>
    <w:rsid w:val="00DE278D"/>
    <w:rsid w:val="00DE2EB1"/>
    <w:rsid w:val="00DE468B"/>
    <w:rsid w:val="00DE5BA6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105E3"/>
    <w:rsid w:val="00E174D2"/>
    <w:rsid w:val="00E223C4"/>
    <w:rsid w:val="00E22F6D"/>
    <w:rsid w:val="00E2557A"/>
    <w:rsid w:val="00E26466"/>
    <w:rsid w:val="00E27685"/>
    <w:rsid w:val="00E31BF7"/>
    <w:rsid w:val="00E37EFB"/>
    <w:rsid w:val="00E46374"/>
    <w:rsid w:val="00E474B5"/>
    <w:rsid w:val="00E5229C"/>
    <w:rsid w:val="00E52A74"/>
    <w:rsid w:val="00E60DF5"/>
    <w:rsid w:val="00E6138B"/>
    <w:rsid w:val="00E6148D"/>
    <w:rsid w:val="00E614A3"/>
    <w:rsid w:val="00E62495"/>
    <w:rsid w:val="00E651FF"/>
    <w:rsid w:val="00E6733A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670D"/>
    <w:rsid w:val="00E918BE"/>
    <w:rsid w:val="00E921A0"/>
    <w:rsid w:val="00EA159A"/>
    <w:rsid w:val="00EA5EF3"/>
    <w:rsid w:val="00EA6C4C"/>
    <w:rsid w:val="00EA72CC"/>
    <w:rsid w:val="00EB234F"/>
    <w:rsid w:val="00EB28C7"/>
    <w:rsid w:val="00EB3B13"/>
    <w:rsid w:val="00EB49EE"/>
    <w:rsid w:val="00EB59EB"/>
    <w:rsid w:val="00EC34E1"/>
    <w:rsid w:val="00EC6B58"/>
    <w:rsid w:val="00ED0CA5"/>
    <w:rsid w:val="00ED1F70"/>
    <w:rsid w:val="00ED3744"/>
    <w:rsid w:val="00ED55A3"/>
    <w:rsid w:val="00ED6AAD"/>
    <w:rsid w:val="00EE3F2B"/>
    <w:rsid w:val="00EE56C5"/>
    <w:rsid w:val="00EE7EC0"/>
    <w:rsid w:val="00EF195F"/>
    <w:rsid w:val="00EF37D5"/>
    <w:rsid w:val="00EF4791"/>
    <w:rsid w:val="00EF4D79"/>
    <w:rsid w:val="00EF5E00"/>
    <w:rsid w:val="00EF6CB3"/>
    <w:rsid w:val="00F01710"/>
    <w:rsid w:val="00F062EF"/>
    <w:rsid w:val="00F06640"/>
    <w:rsid w:val="00F067DC"/>
    <w:rsid w:val="00F06AB0"/>
    <w:rsid w:val="00F06D4E"/>
    <w:rsid w:val="00F07796"/>
    <w:rsid w:val="00F1076C"/>
    <w:rsid w:val="00F10981"/>
    <w:rsid w:val="00F1668F"/>
    <w:rsid w:val="00F20500"/>
    <w:rsid w:val="00F20BCD"/>
    <w:rsid w:val="00F23AB2"/>
    <w:rsid w:val="00F2476C"/>
    <w:rsid w:val="00F257FE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757FF"/>
    <w:rsid w:val="00F77114"/>
    <w:rsid w:val="00F805E9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6256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32A4-96CF-4AC2-95D8-547AAA89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19</cp:revision>
  <dcterms:created xsi:type="dcterms:W3CDTF">2014-09-15T08:50:00Z</dcterms:created>
  <dcterms:modified xsi:type="dcterms:W3CDTF">2014-09-16T08:11:00Z</dcterms:modified>
</cp:coreProperties>
</file>